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3DE5" w:rsidRDefault="004C238D" w:rsidP="006D383A">
      <w:pPr>
        <w:autoSpaceDE w:val="0"/>
        <w:autoSpaceDN w:val="0"/>
        <w:adjustRightInd w:val="0"/>
        <w:spacing w:after="0"/>
        <w:jc w:val="center"/>
        <w:rPr>
          <w:rFonts w:eastAsia="Times New Roman"/>
          <w:szCs w:val="28"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-1032510</wp:posOffset>
            </wp:positionH>
            <wp:positionV relativeFrom="paragraph">
              <wp:posOffset>-695325</wp:posOffset>
            </wp:positionV>
            <wp:extent cx="7493000" cy="10650855"/>
            <wp:effectExtent l="0" t="0" r="0" b="0"/>
            <wp:wrapNone/>
            <wp:docPr id="2" name="Рисунок 2" descr="программа%20гос%20ат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ограмма%20гос%20ат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0" cy="1065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41C0">
        <w:rPr>
          <w:caps/>
          <w:szCs w:val="28"/>
        </w:rPr>
        <w:br w:type="page"/>
      </w:r>
    </w:p>
    <w:p w:rsidR="007F247E" w:rsidRDefault="004C238D" w:rsidP="007F247E">
      <w:pPr>
        <w:spacing w:after="0"/>
        <w:jc w:val="center"/>
        <w:rPr>
          <w:rFonts w:eastAsia="TimesNewRoman"/>
          <w:b/>
          <w:bCs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-1068070</wp:posOffset>
            </wp:positionH>
            <wp:positionV relativeFrom="paragraph">
              <wp:posOffset>-1014095</wp:posOffset>
            </wp:positionV>
            <wp:extent cx="7505065" cy="10699115"/>
            <wp:effectExtent l="0" t="0" r="635" b="6985"/>
            <wp:wrapNone/>
            <wp:docPr id="3" name="Рисунок 3" descr="лист соглас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ист согласован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065" cy="1069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247E">
        <w:rPr>
          <w:rFonts w:eastAsia="TimesNewRoman"/>
          <w:b/>
          <w:bCs/>
          <w:szCs w:val="28"/>
        </w:rPr>
        <w:br w:type="page"/>
      </w:r>
      <w:r w:rsidR="007F247E">
        <w:rPr>
          <w:rFonts w:eastAsia="TimesNewRoman"/>
          <w:b/>
          <w:bCs/>
          <w:szCs w:val="28"/>
        </w:rPr>
        <w:lastRenderedPageBreak/>
        <w:t>ТРЕБОВАНИЯ К СТРУКТУРЕ И СОДЕРЖАНИЮ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>
        <w:rPr>
          <w:rFonts w:eastAsia="TimesNewRoman"/>
          <w:b/>
          <w:bCs/>
          <w:szCs w:val="28"/>
        </w:rPr>
        <w:t>ВЫПУСКНОЙ КВАЛИФИКАЦИОННОЙ РАБОТЫ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 w:rsidRPr="007C3CAB">
        <w:rPr>
          <w:rFonts w:eastAsia="TimesNewRoman"/>
          <w:b/>
          <w:bCs/>
          <w:szCs w:val="28"/>
        </w:rPr>
        <w:t>Введение</w:t>
      </w:r>
    </w:p>
    <w:p w:rsidR="007F247E" w:rsidRPr="007C3CAB" w:rsidRDefault="007F247E" w:rsidP="007F247E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</w:p>
    <w:p w:rsidR="007F247E" w:rsidRPr="001B6B16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1B6B16">
        <w:rPr>
          <w:rFonts w:eastAsia="Calibri,Italic"/>
          <w:iCs/>
          <w:szCs w:val="28"/>
        </w:rPr>
        <w:t>Выпускная квалификационная работа (далее – ВКР) является обязательной формой государственной итоговой аттестации</w:t>
      </w:r>
      <w:r w:rsidRPr="001B6B16">
        <w:rPr>
          <w:rFonts w:eastAsia="TimesNewRoman"/>
          <w:iCs/>
          <w:szCs w:val="28"/>
        </w:rPr>
        <w:t xml:space="preserve"> и </w:t>
      </w:r>
      <w:r w:rsidRPr="001B6B16">
        <w:rPr>
          <w:rFonts w:eastAsia="Calibri,Italic"/>
          <w:iCs/>
          <w:szCs w:val="28"/>
        </w:rPr>
        <w:t xml:space="preserve">выполняется согласно графику учебного процесса. Выпускная квалификационная работа имеет своей целью </w:t>
      </w:r>
      <w:r w:rsidRPr="001B6B16"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1B6B16">
        <w:rPr>
          <w:rFonts w:eastAsia="Calibri,Italic"/>
          <w:iCs/>
          <w:szCs w:val="28"/>
        </w:rPr>
        <w:t xml:space="preserve">определение степени освоения компетенций, установленных федеральным государственным образовательным стандартом высшего образования по направлению </w:t>
      </w:r>
      <w:r w:rsidRPr="00DC5D06">
        <w:rPr>
          <w:rFonts w:eastAsia="Calibri,Italic"/>
          <w:iCs/>
          <w:szCs w:val="28"/>
        </w:rPr>
        <w:t xml:space="preserve">направлению подготовки </w:t>
      </w:r>
      <w:r>
        <w:rPr>
          <w:rFonts w:eastAsia="Calibri,Italic"/>
          <w:iCs/>
          <w:szCs w:val="28"/>
        </w:rPr>
        <w:t>05</w:t>
      </w:r>
      <w:r>
        <w:rPr>
          <w:rFonts w:eastAsia="TimesNewRoman"/>
          <w:iCs/>
          <w:szCs w:val="28"/>
        </w:rPr>
        <w:t>.03.06</w:t>
      </w:r>
      <w:r w:rsidRPr="001D1CB8">
        <w:rPr>
          <w:rFonts w:eastAsia="TimesNewRoman"/>
          <w:iCs/>
          <w:szCs w:val="28"/>
        </w:rPr>
        <w:t xml:space="preserve"> Экология и природопользование </w:t>
      </w:r>
      <w:r w:rsidRPr="001B6B16">
        <w:rPr>
          <w:rFonts w:eastAsia="TimesNewRoman"/>
          <w:iCs/>
          <w:szCs w:val="28"/>
        </w:rPr>
        <w:t>(</w:t>
      </w:r>
      <w:r>
        <w:rPr>
          <w:rFonts w:eastAsia="Calibri,Italic"/>
          <w:iCs/>
          <w:szCs w:val="28"/>
        </w:rPr>
        <w:t xml:space="preserve">далее – ФГОС </w:t>
      </w:r>
      <w:r w:rsidRPr="001B6B16">
        <w:rPr>
          <w:rFonts w:eastAsia="Calibri,Italic"/>
          <w:iCs/>
          <w:szCs w:val="28"/>
        </w:rPr>
        <w:t>ВО</w:t>
      </w:r>
      <w:r w:rsidRPr="001B6B16">
        <w:rPr>
          <w:rFonts w:eastAsia="TimesNewRoman"/>
          <w:iCs/>
          <w:szCs w:val="28"/>
        </w:rPr>
        <w:t xml:space="preserve">) </w:t>
      </w:r>
      <w:r w:rsidRPr="001B6B16">
        <w:rPr>
          <w:rFonts w:eastAsia="Calibri,Italic"/>
          <w:iCs/>
          <w:szCs w:val="28"/>
        </w:rPr>
        <w:t>и основной профессиональной образовательной программой высшего образования</w:t>
      </w:r>
      <w:r w:rsidRPr="001B6B16">
        <w:rPr>
          <w:rFonts w:eastAsia="TimesNewRoman"/>
          <w:iCs/>
          <w:szCs w:val="28"/>
        </w:rPr>
        <w:t xml:space="preserve">, </w:t>
      </w:r>
      <w:r w:rsidRPr="001B6B16">
        <w:rPr>
          <w:rFonts w:eastAsia="Calibri,Italic"/>
          <w:iCs/>
          <w:szCs w:val="28"/>
        </w:rPr>
        <w:t xml:space="preserve">реализуемой в Мининском университете </w:t>
      </w:r>
      <w:r w:rsidRPr="001B6B16">
        <w:rPr>
          <w:rFonts w:eastAsia="TimesNewRoman"/>
          <w:iCs/>
          <w:szCs w:val="28"/>
        </w:rPr>
        <w:t>(</w:t>
      </w:r>
      <w:r w:rsidRPr="001B6B16">
        <w:rPr>
          <w:rFonts w:eastAsia="Calibri,Italic"/>
          <w:iCs/>
          <w:szCs w:val="28"/>
        </w:rPr>
        <w:t xml:space="preserve">далее </w:t>
      </w:r>
      <w:r w:rsidRPr="001B6B16">
        <w:rPr>
          <w:rFonts w:eastAsia="TimesNewRoman"/>
          <w:iCs/>
          <w:szCs w:val="28"/>
        </w:rPr>
        <w:t xml:space="preserve">– </w:t>
      </w:r>
      <w:r w:rsidRPr="001B6B16">
        <w:rPr>
          <w:rFonts w:eastAsia="Calibri,Italic"/>
          <w:iCs/>
          <w:szCs w:val="28"/>
        </w:rPr>
        <w:t>ОПОП Мининского университета</w:t>
      </w:r>
      <w:r w:rsidRPr="001B6B16">
        <w:rPr>
          <w:rFonts w:eastAsia="TimesNewRoman"/>
          <w:iCs/>
          <w:szCs w:val="28"/>
        </w:rPr>
        <w:t>).</w:t>
      </w:r>
      <w:r w:rsidRPr="001B6B16">
        <w:rPr>
          <w:rFonts w:eastAsia="Times New Roman"/>
          <w:szCs w:val="28"/>
          <w:lang w:eastAsia="ru-RU"/>
        </w:rPr>
        <w:t xml:space="preserve">  </w:t>
      </w:r>
    </w:p>
    <w:p w:rsidR="00AF1130" w:rsidRDefault="00AF1130" w:rsidP="006D383A">
      <w:pPr>
        <w:autoSpaceDE w:val="0"/>
        <w:autoSpaceDN w:val="0"/>
        <w:adjustRightInd w:val="0"/>
        <w:spacing w:after="0"/>
        <w:ind w:firstLine="709"/>
        <w:jc w:val="center"/>
        <w:rPr>
          <w:b/>
          <w:bCs/>
          <w:szCs w:val="28"/>
        </w:rPr>
      </w:pPr>
    </w:p>
    <w:p w:rsidR="007F247E" w:rsidRDefault="007F247E" w:rsidP="007F247E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7C3CAB">
        <w:rPr>
          <w:b/>
          <w:bCs/>
          <w:szCs w:val="28"/>
        </w:rPr>
        <w:t xml:space="preserve">Цель и задачи </w:t>
      </w:r>
      <w:r>
        <w:rPr>
          <w:b/>
          <w:bCs/>
          <w:szCs w:val="28"/>
        </w:rPr>
        <w:t>выполнения выпускной квалификационной работы</w:t>
      </w:r>
    </w:p>
    <w:p w:rsidR="006D383A" w:rsidRPr="007C3CAB" w:rsidRDefault="006D383A" w:rsidP="006D383A">
      <w:pPr>
        <w:autoSpaceDE w:val="0"/>
        <w:autoSpaceDN w:val="0"/>
        <w:adjustRightInd w:val="0"/>
        <w:spacing w:after="0"/>
        <w:ind w:left="1069"/>
        <w:rPr>
          <w:b/>
          <w:b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7052"/>
      </w:tblGrid>
      <w:tr w:rsidR="00F11FA4" w:rsidRPr="00696DAD">
        <w:tc>
          <w:tcPr>
            <w:tcW w:w="2376" w:type="dxa"/>
            <w:shd w:val="clear" w:color="auto" w:fill="auto"/>
          </w:tcPr>
          <w:p w:rsidR="007F247E" w:rsidRPr="00696DAD" w:rsidRDefault="007F247E" w:rsidP="007F247E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 xml:space="preserve">Цель </w:t>
            </w:r>
            <w:r>
              <w:rPr>
                <w:szCs w:val="28"/>
              </w:rPr>
              <w:t xml:space="preserve">выполнения выпускной квалификационной работы </w:t>
            </w:r>
          </w:p>
          <w:p w:rsidR="00F11FA4" w:rsidRPr="00696DAD" w:rsidRDefault="00F11FA4" w:rsidP="00711A33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</w:p>
        </w:tc>
        <w:tc>
          <w:tcPr>
            <w:tcW w:w="7195" w:type="dxa"/>
            <w:shd w:val="clear" w:color="auto" w:fill="auto"/>
          </w:tcPr>
          <w:p w:rsidR="00E43DE5" w:rsidRPr="00E43DE5" w:rsidRDefault="00991DEA" w:rsidP="00991DEA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Calibri,Italic"/>
                <w:iCs/>
                <w:szCs w:val="28"/>
              </w:rPr>
            </w:pPr>
            <w:r w:rsidRPr="00E43DE5">
              <w:rPr>
                <w:rFonts w:eastAsia="Calibri,Italic"/>
                <w:iCs/>
                <w:szCs w:val="28"/>
              </w:rPr>
              <w:t>О</w:t>
            </w:r>
            <w:r w:rsidR="00F11FA4" w:rsidRPr="00E43DE5">
              <w:rPr>
                <w:rFonts w:eastAsia="Calibri,Italic"/>
                <w:iCs/>
                <w:szCs w:val="28"/>
              </w:rPr>
              <w:t>пределение практической и теоретической подготовленности выпускника к выполнению профессиональных задач</w:t>
            </w:r>
            <w:r w:rsidR="00F11FA4" w:rsidRPr="00E43DE5">
              <w:rPr>
                <w:iCs/>
                <w:szCs w:val="28"/>
              </w:rPr>
              <w:t xml:space="preserve">, </w:t>
            </w:r>
            <w:r w:rsidR="00F11FA4" w:rsidRPr="00E43DE5">
              <w:rPr>
                <w:rFonts w:eastAsia="Calibri,Italic"/>
                <w:iCs/>
                <w:szCs w:val="28"/>
              </w:rPr>
              <w:t>степени освоения компетенций установленных федеральным государственным образовательным стандартом высшего образования и основной профессиональной образовательной программой Мининского университет</w:t>
            </w:r>
            <w:r w:rsidR="00E43DE5" w:rsidRPr="00E43DE5">
              <w:rPr>
                <w:rFonts w:eastAsia="Calibri,Italic"/>
                <w:iCs/>
                <w:szCs w:val="28"/>
              </w:rPr>
              <w:t>а;</w:t>
            </w:r>
          </w:p>
          <w:p w:rsidR="00F11FA4" w:rsidRPr="00AF1130" w:rsidRDefault="00E43DE5" w:rsidP="00991DEA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Calibri,Italic"/>
                <w:iCs/>
                <w:szCs w:val="28"/>
              </w:rPr>
            </w:pPr>
            <w:r w:rsidRPr="00E43DE5">
              <w:rPr>
                <w:rFonts w:eastAsia="Calibri,Italic"/>
                <w:iCs/>
                <w:szCs w:val="28"/>
              </w:rPr>
              <w:t xml:space="preserve"> </w:t>
            </w:r>
            <w:r w:rsidRPr="00E43DE5">
              <w:rPr>
                <w:szCs w:val="28"/>
              </w:rPr>
              <w:t>Систематизация,  закрепление  и  расширение  теоретических  знаний  по направлению подготовки 05.03.06 Экология и природопользование, применение этих знаний при решении конкретных практических задач</w:t>
            </w:r>
          </w:p>
        </w:tc>
      </w:tr>
      <w:tr w:rsidR="007C3CAB" w:rsidRPr="00696DAD">
        <w:tc>
          <w:tcPr>
            <w:tcW w:w="2376" w:type="dxa"/>
            <w:shd w:val="clear" w:color="auto" w:fill="auto"/>
          </w:tcPr>
          <w:p w:rsidR="007F247E" w:rsidRPr="00696DAD" w:rsidRDefault="007F247E" w:rsidP="007F247E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>Задачи</w:t>
            </w:r>
          </w:p>
          <w:p w:rsidR="007C3CAB" w:rsidRPr="00696DAD" w:rsidRDefault="007F247E" w:rsidP="007F247E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7195" w:type="dxa"/>
            <w:shd w:val="clear" w:color="auto" w:fill="auto"/>
          </w:tcPr>
          <w:p w:rsidR="00E43DE5" w:rsidRPr="00650D80" w:rsidRDefault="00E43DE5" w:rsidP="00E43DE5">
            <w:pPr>
              <w:pStyle w:val="ListParagraph"/>
              <w:tabs>
                <w:tab w:val="right" w:leader="underscore" w:pos="9356"/>
              </w:tabs>
              <w:spacing w:after="0"/>
              <w:ind w:left="1"/>
              <w:jc w:val="both"/>
              <w:rPr>
                <w:szCs w:val="28"/>
              </w:rPr>
            </w:pPr>
            <w:r w:rsidRPr="00650D80">
              <w:rPr>
                <w:szCs w:val="28"/>
              </w:rPr>
              <w:t>овладение ме</w:t>
            </w:r>
            <w:r>
              <w:rPr>
                <w:szCs w:val="28"/>
              </w:rPr>
              <w:t xml:space="preserve">тодикой научного исследования при решении ряда проблем и вопросов в соответствии с требованиями ФГОС ВО и </w:t>
            </w:r>
            <w:r w:rsidRPr="00650D80">
              <w:rPr>
                <w:szCs w:val="28"/>
              </w:rPr>
              <w:t>ОП</w:t>
            </w:r>
            <w:r>
              <w:rPr>
                <w:szCs w:val="28"/>
              </w:rPr>
              <w:t xml:space="preserve">ОП Мининского университета в разделах, </w:t>
            </w:r>
            <w:r w:rsidRPr="00650D80">
              <w:rPr>
                <w:szCs w:val="28"/>
              </w:rPr>
              <w:t>х</w:t>
            </w:r>
            <w:r>
              <w:rPr>
                <w:szCs w:val="28"/>
              </w:rPr>
              <w:t>арактеризующих области, объекты</w:t>
            </w:r>
            <w:r w:rsidRPr="00650D80">
              <w:rPr>
                <w:szCs w:val="28"/>
              </w:rPr>
              <w:t xml:space="preserve"> и виды профессиональной деятельности;</w:t>
            </w:r>
          </w:p>
          <w:p w:rsidR="00E43DE5" w:rsidRPr="00650D80" w:rsidRDefault="00E43DE5" w:rsidP="00E43DE5">
            <w:pPr>
              <w:pStyle w:val="ListParagraph"/>
              <w:tabs>
                <w:tab w:val="right" w:leader="underscore" w:pos="9356"/>
              </w:tabs>
              <w:spacing w:after="0"/>
              <w:ind w:left="1"/>
              <w:jc w:val="both"/>
              <w:rPr>
                <w:szCs w:val="28"/>
              </w:rPr>
            </w:pPr>
            <w:r w:rsidRPr="00650D80">
              <w:rPr>
                <w:szCs w:val="28"/>
              </w:rPr>
              <w:t>приобретение опыта проведения научных исследований для решения актуальных экологических проблем;</w:t>
            </w:r>
          </w:p>
          <w:p w:rsidR="00E43DE5" w:rsidRPr="00650D80" w:rsidRDefault="00E43DE5" w:rsidP="00E43DE5">
            <w:pPr>
              <w:pStyle w:val="ListParagraph"/>
              <w:tabs>
                <w:tab w:val="right" w:leader="underscore" w:pos="9356"/>
              </w:tabs>
              <w:spacing w:after="0"/>
              <w:ind w:left="1"/>
              <w:jc w:val="both"/>
              <w:rPr>
                <w:spacing w:val="-2"/>
                <w:szCs w:val="28"/>
              </w:rPr>
            </w:pPr>
            <w:r w:rsidRPr="00650D80">
              <w:rPr>
                <w:szCs w:val="28"/>
              </w:rPr>
              <w:lastRenderedPageBreak/>
              <w:t xml:space="preserve">получение навыков </w:t>
            </w:r>
            <w:r w:rsidRPr="00650D80">
              <w:rPr>
                <w:spacing w:val="-2"/>
                <w:szCs w:val="28"/>
              </w:rPr>
              <w:t>сбора материалов, необхо</w:t>
            </w:r>
            <w:r>
              <w:rPr>
                <w:spacing w:val="-2"/>
                <w:szCs w:val="28"/>
              </w:rPr>
              <w:t xml:space="preserve">димых </w:t>
            </w:r>
            <w:r w:rsidRPr="00650D80">
              <w:rPr>
                <w:spacing w:val="-2"/>
                <w:szCs w:val="28"/>
              </w:rPr>
              <w:t xml:space="preserve">для решения рассматриваемых проблем; </w:t>
            </w:r>
          </w:p>
          <w:p w:rsidR="007C3CAB" w:rsidRPr="00696DAD" w:rsidRDefault="00E43DE5" w:rsidP="00E43DE5">
            <w:pPr>
              <w:tabs>
                <w:tab w:val="left" w:pos="601"/>
              </w:tabs>
              <w:autoSpaceDE w:val="0"/>
              <w:autoSpaceDN w:val="0"/>
              <w:adjustRightInd w:val="0"/>
              <w:spacing w:after="0"/>
              <w:jc w:val="both"/>
              <w:rPr>
                <w:i/>
                <w:iCs/>
                <w:sz w:val="26"/>
                <w:szCs w:val="26"/>
              </w:rPr>
            </w:pPr>
            <w:r w:rsidRPr="00650D80">
              <w:rPr>
                <w:szCs w:val="28"/>
              </w:rPr>
              <w:t>приобретение социально-личностных качеств, необходимых для работы в профессиональной сфере.</w:t>
            </w:r>
          </w:p>
        </w:tc>
      </w:tr>
    </w:tbl>
    <w:p w:rsidR="0028072F" w:rsidRDefault="0028072F" w:rsidP="00711A33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b/>
          <w:bCs/>
          <w:szCs w:val="28"/>
        </w:rPr>
      </w:pPr>
    </w:p>
    <w:p w:rsidR="006605F2" w:rsidRDefault="007C3CAB" w:rsidP="007F247E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8072F">
        <w:rPr>
          <w:b/>
          <w:bCs/>
          <w:szCs w:val="28"/>
        </w:rPr>
        <w:t>Требования к уровню подготовки выпускника</w:t>
      </w:r>
    </w:p>
    <w:p w:rsidR="00266D67" w:rsidRPr="006605F2" w:rsidRDefault="00266D67" w:rsidP="00266D67">
      <w:pPr>
        <w:widowControl w:val="0"/>
        <w:autoSpaceDE w:val="0"/>
        <w:autoSpaceDN w:val="0"/>
        <w:adjustRightInd w:val="0"/>
        <w:spacing w:after="0"/>
        <w:ind w:left="1069"/>
        <w:rPr>
          <w:rFonts w:eastAsia="Times New Roman"/>
          <w:szCs w:val="28"/>
          <w:lang w:eastAsia="ru-RU"/>
        </w:rPr>
      </w:pPr>
    </w:p>
    <w:p w:rsidR="007F247E" w:rsidRPr="001B0243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619CB">
        <w:rPr>
          <w:szCs w:val="28"/>
        </w:rPr>
        <w:t>В рамках выполнения выпускной</w:t>
      </w:r>
      <w:r>
        <w:rPr>
          <w:szCs w:val="28"/>
        </w:rPr>
        <w:t xml:space="preserve"> квалификационной работы</w:t>
      </w:r>
      <w:r w:rsidRPr="0028072F">
        <w:rPr>
          <w:szCs w:val="28"/>
        </w:rPr>
        <w:t xml:space="preserve"> оценивается степень</w:t>
      </w:r>
      <w:r>
        <w:rPr>
          <w:szCs w:val="28"/>
        </w:rPr>
        <w:t xml:space="preserve"> </w:t>
      </w:r>
      <w:r w:rsidRPr="0028072F">
        <w:rPr>
          <w:szCs w:val="28"/>
        </w:rPr>
        <w:t>соответствия практической и теоретической подготовленности выпускника к</w:t>
      </w:r>
      <w:r>
        <w:rPr>
          <w:szCs w:val="28"/>
        </w:rPr>
        <w:t xml:space="preserve"> </w:t>
      </w:r>
      <w:r w:rsidRPr="001B0243">
        <w:rPr>
          <w:szCs w:val="28"/>
        </w:rPr>
        <w:t>выполнению профессиональных задач, степени освоения ко</w:t>
      </w:r>
      <w:r>
        <w:rPr>
          <w:szCs w:val="28"/>
        </w:rPr>
        <w:t xml:space="preserve">мпетенций установленных ФГОС ВО </w:t>
      </w:r>
      <w:r w:rsidRPr="001B0243">
        <w:rPr>
          <w:szCs w:val="28"/>
        </w:rPr>
        <w:t>и</w:t>
      </w:r>
      <w:r>
        <w:rPr>
          <w:szCs w:val="28"/>
        </w:rPr>
        <w:t xml:space="preserve"> </w:t>
      </w:r>
      <w:r w:rsidRPr="001B0243">
        <w:rPr>
          <w:szCs w:val="28"/>
        </w:rPr>
        <w:t>ОПОП Мининского у</w:t>
      </w:r>
      <w:r>
        <w:rPr>
          <w:szCs w:val="28"/>
        </w:rPr>
        <w:t>ниверситета</w:t>
      </w:r>
      <w:r w:rsidRPr="001B0243">
        <w:rPr>
          <w:szCs w:val="28"/>
        </w:rPr>
        <w:t>.</w:t>
      </w:r>
    </w:p>
    <w:p w:rsidR="0028072F" w:rsidRDefault="007F247E" w:rsidP="007F247E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szCs w:val="28"/>
        </w:rPr>
      </w:pPr>
      <w:r w:rsidRPr="001B0243">
        <w:rPr>
          <w:szCs w:val="28"/>
        </w:rPr>
        <w:t>В соответствии с требованиями ФГОС ВО</w:t>
      </w:r>
      <w:r>
        <w:rPr>
          <w:szCs w:val="28"/>
        </w:rPr>
        <w:t xml:space="preserve"> </w:t>
      </w:r>
      <w:r w:rsidRPr="001B0243">
        <w:rPr>
          <w:szCs w:val="28"/>
        </w:rPr>
        <w:t>и ОПОП Мининского униве</w:t>
      </w:r>
      <w:r>
        <w:rPr>
          <w:szCs w:val="28"/>
        </w:rPr>
        <w:t xml:space="preserve">рситета по направлению </w:t>
      </w:r>
      <w:r w:rsidR="0028072F" w:rsidRPr="001B0243">
        <w:rPr>
          <w:szCs w:val="28"/>
        </w:rPr>
        <w:t>подготовки</w:t>
      </w:r>
      <w:r w:rsidR="0028072F" w:rsidRPr="0028072F">
        <w:rPr>
          <w:szCs w:val="28"/>
        </w:rPr>
        <w:t xml:space="preserve"> </w:t>
      </w:r>
      <w:r w:rsidR="00625EC4" w:rsidRPr="00692A13">
        <w:rPr>
          <w:rFonts w:eastAsia="Times New Roman"/>
          <w:szCs w:val="28"/>
          <w:lang w:eastAsia="ru-RU"/>
        </w:rPr>
        <w:t>05.03.06 Экологи</w:t>
      </w:r>
      <w:r w:rsidR="00625EC4">
        <w:rPr>
          <w:rFonts w:eastAsia="Times New Roman"/>
          <w:szCs w:val="28"/>
          <w:lang w:eastAsia="ru-RU"/>
        </w:rPr>
        <w:t>я</w:t>
      </w:r>
      <w:r w:rsidR="00625EC4" w:rsidRPr="00692A13">
        <w:rPr>
          <w:rFonts w:eastAsia="Times New Roman"/>
          <w:szCs w:val="28"/>
          <w:lang w:eastAsia="ru-RU"/>
        </w:rPr>
        <w:t xml:space="preserve"> и природопользование</w:t>
      </w:r>
      <w:r w:rsidR="00625EC4">
        <w:rPr>
          <w:rFonts w:eastAsia="Times New Roman"/>
          <w:szCs w:val="24"/>
          <w:lang w:eastAsia="ru-RU"/>
        </w:rPr>
        <w:t xml:space="preserve"> </w:t>
      </w:r>
      <w:r w:rsidR="0028072F" w:rsidRPr="0028072F">
        <w:rPr>
          <w:szCs w:val="28"/>
        </w:rPr>
        <w:t>выпускник</w:t>
      </w:r>
      <w:r w:rsidR="0028072F">
        <w:rPr>
          <w:szCs w:val="28"/>
        </w:rPr>
        <w:t xml:space="preserve"> </w:t>
      </w:r>
      <w:r w:rsidR="0028072F" w:rsidRPr="0028072F">
        <w:rPr>
          <w:szCs w:val="28"/>
        </w:rPr>
        <w:t xml:space="preserve">должен быть подготовлен к следующим </w:t>
      </w:r>
      <w:r w:rsidR="0028072F" w:rsidRPr="0028072F">
        <w:rPr>
          <w:b/>
          <w:bCs/>
          <w:szCs w:val="28"/>
        </w:rPr>
        <w:t>видам деятельности</w:t>
      </w:r>
      <w:r w:rsidR="0028072F" w:rsidRPr="0028072F">
        <w:rPr>
          <w:szCs w:val="28"/>
        </w:rPr>
        <w:t>:</w:t>
      </w:r>
    </w:p>
    <w:p w:rsidR="00625EC4" w:rsidRPr="003B3675" w:rsidRDefault="00625EC4" w:rsidP="00625EC4">
      <w:pPr>
        <w:pStyle w:val="af3"/>
        <w:widowControl w:val="0"/>
        <w:numPr>
          <w:ilvl w:val="0"/>
          <w:numId w:val="17"/>
        </w:numPr>
        <w:tabs>
          <w:tab w:val="clear" w:pos="756"/>
          <w:tab w:val="clear" w:pos="927"/>
          <w:tab w:val="num" w:pos="0"/>
          <w:tab w:val="left" w:pos="900"/>
        </w:tabs>
        <w:spacing w:line="360" w:lineRule="auto"/>
        <w:ind w:left="0" w:firstLine="709"/>
        <w:rPr>
          <w:sz w:val="28"/>
          <w:szCs w:val="28"/>
        </w:rPr>
      </w:pPr>
      <w:r w:rsidRPr="003B3675">
        <w:rPr>
          <w:sz w:val="28"/>
          <w:szCs w:val="28"/>
        </w:rPr>
        <w:t>научно-исследовательская;</w:t>
      </w:r>
    </w:p>
    <w:p w:rsidR="00625EC4" w:rsidRDefault="00625EC4" w:rsidP="00625EC4">
      <w:pPr>
        <w:pStyle w:val="af3"/>
        <w:widowControl w:val="0"/>
        <w:numPr>
          <w:ilvl w:val="0"/>
          <w:numId w:val="17"/>
        </w:numPr>
        <w:tabs>
          <w:tab w:val="clear" w:pos="756"/>
          <w:tab w:val="clear" w:pos="927"/>
          <w:tab w:val="num" w:pos="0"/>
          <w:tab w:val="left" w:pos="900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контрольно-ревизионная;</w:t>
      </w:r>
    </w:p>
    <w:p w:rsidR="00625EC4" w:rsidRPr="00696495" w:rsidRDefault="00625EC4" w:rsidP="00625EC4">
      <w:pPr>
        <w:pStyle w:val="af3"/>
        <w:widowControl w:val="0"/>
        <w:numPr>
          <w:ilvl w:val="0"/>
          <w:numId w:val="17"/>
        </w:numPr>
        <w:tabs>
          <w:tab w:val="clear" w:pos="756"/>
          <w:tab w:val="clear" w:pos="927"/>
          <w:tab w:val="num" w:pos="0"/>
          <w:tab w:val="left" w:pos="900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проектная</w:t>
      </w:r>
      <w:r w:rsidRPr="00696495">
        <w:rPr>
          <w:sz w:val="28"/>
          <w:szCs w:val="28"/>
        </w:rPr>
        <w:t>.</w:t>
      </w:r>
    </w:p>
    <w:p w:rsidR="0028072F" w:rsidRDefault="0028072F" w:rsidP="00625E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szCs w:val="28"/>
        </w:rPr>
      </w:pPr>
      <w:r w:rsidRPr="001B0243">
        <w:rPr>
          <w:szCs w:val="28"/>
        </w:rPr>
        <w:t xml:space="preserve">В соответствии с требованиями ФГОС ВО и </w:t>
      </w:r>
      <w:r w:rsidR="00174EB1" w:rsidRPr="001B0243">
        <w:rPr>
          <w:szCs w:val="28"/>
        </w:rPr>
        <w:t xml:space="preserve">ОПОП </w:t>
      </w:r>
      <w:r w:rsidR="00EB2253" w:rsidRPr="001B0243">
        <w:rPr>
          <w:szCs w:val="28"/>
        </w:rPr>
        <w:t>Мининского у</w:t>
      </w:r>
      <w:r w:rsidRPr="001B0243">
        <w:rPr>
          <w:szCs w:val="28"/>
        </w:rPr>
        <w:t xml:space="preserve">ниверситета по направлению подготовки </w:t>
      </w:r>
      <w:r w:rsidR="00625EC4" w:rsidRPr="00692A13">
        <w:rPr>
          <w:rFonts w:eastAsia="Times New Roman"/>
          <w:szCs w:val="28"/>
          <w:lang w:eastAsia="ru-RU"/>
        </w:rPr>
        <w:t>05.03.06 Экологи</w:t>
      </w:r>
      <w:r w:rsidR="00625EC4">
        <w:rPr>
          <w:rFonts w:eastAsia="Times New Roman"/>
          <w:szCs w:val="28"/>
          <w:lang w:eastAsia="ru-RU"/>
        </w:rPr>
        <w:t>я</w:t>
      </w:r>
      <w:r w:rsidR="00625EC4" w:rsidRPr="00692A13">
        <w:rPr>
          <w:rFonts w:eastAsia="Times New Roman"/>
          <w:szCs w:val="28"/>
          <w:lang w:eastAsia="ru-RU"/>
        </w:rPr>
        <w:t xml:space="preserve"> и природопользование</w:t>
      </w:r>
      <w:r w:rsidR="00625EC4" w:rsidRPr="0028072F">
        <w:rPr>
          <w:szCs w:val="28"/>
        </w:rPr>
        <w:t xml:space="preserve"> </w:t>
      </w:r>
      <w:r w:rsidRPr="0028072F">
        <w:rPr>
          <w:szCs w:val="28"/>
        </w:rPr>
        <w:t>выпускник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должен быть подготовлен к решению следующих </w:t>
      </w:r>
      <w:r w:rsidRPr="0028072F">
        <w:rPr>
          <w:b/>
          <w:bCs/>
          <w:szCs w:val="28"/>
        </w:rPr>
        <w:t>профессиональных задач</w:t>
      </w:r>
      <w:r w:rsidRPr="0028072F">
        <w:rPr>
          <w:szCs w:val="28"/>
        </w:rPr>
        <w:t>:</w:t>
      </w:r>
    </w:p>
    <w:p w:rsidR="00625EC4" w:rsidRPr="00FA496C" w:rsidRDefault="00625EC4" w:rsidP="00625EC4">
      <w:pPr>
        <w:pStyle w:val="ConsPlusNormal"/>
        <w:widowControl/>
        <w:spacing w:line="360" w:lineRule="auto"/>
        <w:ind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A496C">
        <w:rPr>
          <w:rFonts w:ascii="Times New Roman" w:hAnsi="Times New Roman" w:cs="Times New Roman"/>
          <w:i/>
          <w:sz w:val="28"/>
          <w:szCs w:val="28"/>
        </w:rPr>
        <w:t>в научно-исследовательской деятельности:</w:t>
      </w:r>
    </w:p>
    <w:p w:rsidR="00625EC4" w:rsidRPr="00696495" w:rsidRDefault="00625EC4" w:rsidP="00625EC4">
      <w:pPr>
        <w:pStyle w:val="af3"/>
        <w:widowControl w:val="0"/>
        <w:numPr>
          <w:ilvl w:val="0"/>
          <w:numId w:val="18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696495">
        <w:rPr>
          <w:sz w:val="28"/>
          <w:szCs w:val="28"/>
        </w:rPr>
        <w:t>участие в проведении научных исследований в области экологии, охраны природы и иных наук об окружающей среде, в организациях, осуществляющих образовательную деятельность;</w:t>
      </w:r>
    </w:p>
    <w:p w:rsidR="00625EC4" w:rsidRPr="00696495" w:rsidRDefault="00625EC4" w:rsidP="00625EC4">
      <w:pPr>
        <w:pStyle w:val="af3"/>
        <w:widowControl w:val="0"/>
        <w:numPr>
          <w:ilvl w:val="0"/>
          <w:numId w:val="18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696495">
        <w:rPr>
          <w:sz w:val="28"/>
          <w:szCs w:val="28"/>
        </w:rPr>
        <w:t xml:space="preserve">проведение лабораторных исследований; </w:t>
      </w:r>
    </w:p>
    <w:p w:rsidR="00625EC4" w:rsidRPr="00696495" w:rsidRDefault="00625EC4" w:rsidP="00625EC4">
      <w:pPr>
        <w:pStyle w:val="af3"/>
        <w:widowControl w:val="0"/>
        <w:numPr>
          <w:ilvl w:val="0"/>
          <w:numId w:val="18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696495">
        <w:rPr>
          <w:sz w:val="28"/>
          <w:szCs w:val="28"/>
        </w:rPr>
        <w:t xml:space="preserve">осуществление сбора и первичной обработки материала; </w:t>
      </w:r>
    </w:p>
    <w:p w:rsidR="00625EC4" w:rsidRPr="003B3675" w:rsidRDefault="00625EC4" w:rsidP="00625EC4">
      <w:pPr>
        <w:pStyle w:val="af3"/>
        <w:widowControl w:val="0"/>
        <w:numPr>
          <w:ilvl w:val="0"/>
          <w:numId w:val="18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696495">
        <w:rPr>
          <w:sz w:val="28"/>
          <w:szCs w:val="28"/>
        </w:rPr>
        <w:t>участие в полевых натурных исследованиях</w:t>
      </w:r>
      <w:r w:rsidRPr="003B3675">
        <w:rPr>
          <w:sz w:val="28"/>
          <w:szCs w:val="28"/>
        </w:rPr>
        <w:t>;</w:t>
      </w:r>
    </w:p>
    <w:p w:rsidR="00625EC4" w:rsidRPr="00FA496C" w:rsidRDefault="00625EC4" w:rsidP="00625EC4">
      <w:pPr>
        <w:pStyle w:val="ConsPlusNormal"/>
        <w:widowControl/>
        <w:spacing w:line="360" w:lineRule="auto"/>
        <w:ind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A496C">
        <w:rPr>
          <w:rFonts w:ascii="Times New Roman" w:hAnsi="Times New Roman" w:cs="Times New Roman"/>
          <w:i/>
          <w:sz w:val="28"/>
          <w:szCs w:val="28"/>
        </w:rPr>
        <w:t>в контрольно-ревизионной деятельности:</w:t>
      </w:r>
    </w:p>
    <w:p w:rsidR="00625EC4" w:rsidRPr="001A451C" w:rsidRDefault="00625EC4" w:rsidP="00625EC4">
      <w:pPr>
        <w:pStyle w:val="af3"/>
        <w:widowControl w:val="0"/>
        <w:numPr>
          <w:ilvl w:val="0"/>
          <w:numId w:val="19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1A451C">
        <w:rPr>
          <w:sz w:val="28"/>
          <w:szCs w:val="28"/>
        </w:rPr>
        <w:t xml:space="preserve">подготовка документации для экологической экспертизы различных </w:t>
      </w:r>
      <w:r w:rsidRPr="001A451C">
        <w:rPr>
          <w:sz w:val="28"/>
          <w:szCs w:val="28"/>
        </w:rPr>
        <w:lastRenderedPageBreak/>
        <w:t>видов проектного анализа;</w:t>
      </w:r>
    </w:p>
    <w:p w:rsidR="00625EC4" w:rsidRPr="001A451C" w:rsidRDefault="00625EC4" w:rsidP="00625EC4">
      <w:pPr>
        <w:pStyle w:val="af3"/>
        <w:widowControl w:val="0"/>
        <w:numPr>
          <w:ilvl w:val="0"/>
          <w:numId w:val="19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1A451C">
        <w:rPr>
          <w:sz w:val="28"/>
          <w:szCs w:val="28"/>
        </w:rPr>
        <w:t>участие в контрольно-ревизионной деятельности, экологическом аудите, экологическом нормировании и экологическом контроле состояния окружающей среды;</w:t>
      </w:r>
    </w:p>
    <w:p w:rsidR="00625EC4" w:rsidRPr="001A451C" w:rsidRDefault="00625EC4" w:rsidP="00625EC4">
      <w:pPr>
        <w:pStyle w:val="af3"/>
        <w:widowControl w:val="0"/>
        <w:numPr>
          <w:ilvl w:val="0"/>
          <w:numId w:val="19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1A451C">
        <w:rPr>
          <w:sz w:val="28"/>
          <w:szCs w:val="28"/>
        </w:rPr>
        <w:t>производственный экологический контроль в организациях; контроль мелиоративного состояния и обеспечение регулирования водно-воздушного режима мелиоративных земель;</w:t>
      </w:r>
    </w:p>
    <w:p w:rsidR="00625EC4" w:rsidRPr="003B3675" w:rsidRDefault="00625EC4" w:rsidP="00625EC4">
      <w:pPr>
        <w:pStyle w:val="af3"/>
        <w:widowControl w:val="0"/>
        <w:numPr>
          <w:ilvl w:val="0"/>
          <w:numId w:val="19"/>
        </w:numPr>
        <w:tabs>
          <w:tab w:val="clear" w:pos="756"/>
          <w:tab w:val="left" w:pos="993"/>
        </w:tabs>
        <w:spacing w:line="360" w:lineRule="auto"/>
        <w:ind w:left="0" w:firstLine="709"/>
        <w:rPr>
          <w:sz w:val="28"/>
          <w:szCs w:val="28"/>
        </w:rPr>
      </w:pPr>
      <w:r w:rsidRPr="001A451C">
        <w:rPr>
          <w:sz w:val="28"/>
          <w:szCs w:val="28"/>
        </w:rPr>
        <w:t>проведение инженерно-экологических исследований для оценки воздействия на окружающую среду разных видов хозяйственной деятельности</w:t>
      </w:r>
    </w:p>
    <w:p w:rsidR="00625EC4" w:rsidRPr="00FA496C" w:rsidRDefault="00625EC4" w:rsidP="00625EC4">
      <w:pPr>
        <w:autoSpaceDE w:val="0"/>
        <w:autoSpaceDN w:val="0"/>
        <w:adjustRightInd w:val="0"/>
        <w:spacing w:after="0" w:line="360" w:lineRule="auto"/>
        <w:jc w:val="both"/>
        <w:rPr>
          <w:i/>
          <w:szCs w:val="28"/>
        </w:rPr>
      </w:pPr>
      <w:r w:rsidRPr="00FA496C">
        <w:rPr>
          <w:i/>
          <w:szCs w:val="28"/>
        </w:rPr>
        <w:t>в проектной деятельности:</w:t>
      </w:r>
    </w:p>
    <w:p w:rsidR="00625EC4" w:rsidRPr="00E3684D" w:rsidRDefault="00625EC4" w:rsidP="00625EC4">
      <w:pPr>
        <w:pStyle w:val="ListParagraph"/>
        <w:numPr>
          <w:ilvl w:val="0"/>
          <w:numId w:val="20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szCs w:val="28"/>
        </w:rPr>
      </w:pPr>
      <w:r w:rsidRPr="00E3684D">
        <w:rPr>
          <w:szCs w:val="28"/>
        </w:rPr>
        <w:t>сбор и обработка первичной документации для оценки воздействий на окружающую среду;</w:t>
      </w:r>
    </w:p>
    <w:p w:rsidR="00625EC4" w:rsidRPr="00E3684D" w:rsidRDefault="00625EC4" w:rsidP="00625EC4">
      <w:pPr>
        <w:pStyle w:val="ListParagraph"/>
        <w:numPr>
          <w:ilvl w:val="0"/>
          <w:numId w:val="20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szCs w:val="28"/>
        </w:rPr>
      </w:pPr>
      <w:r w:rsidRPr="00E3684D">
        <w:rPr>
          <w:szCs w:val="28"/>
        </w:rPr>
        <w:t>участие в проектировании типовых мероприятий по охране природы; проектирование и экспертиза социально-экономической и хозяйственной деятельности по осуществлению проектов на территориях разного иерархического уровня;</w:t>
      </w:r>
    </w:p>
    <w:p w:rsidR="00625EC4" w:rsidRPr="00E3684D" w:rsidRDefault="00625EC4" w:rsidP="00625EC4">
      <w:pPr>
        <w:pStyle w:val="ListParagraph"/>
        <w:numPr>
          <w:ilvl w:val="0"/>
          <w:numId w:val="20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jc w:val="both"/>
        <w:rPr>
          <w:b/>
          <w:szCs w:val="28"/>
        </w:rPr>
      </w:pPr>
      <w:r w:rsidRPr="00E3684D">
        <w:rPr>
          <w:szCs w:val="28"/>
        </w:rPr>
        <w:t>разработка проектов практических рекомендаций по сохранению природной среды.</w:t>
      </w:r>
    </w:p>
    <w:p w:rsidR="00625EC4" w:rsidRDefault="007F247E" w:rsidP="007F2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szCs w:val="28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>рамках выполнения</w:t>
      </w:r>
      <w:r>
        <w:rPr>
          <w:szCs w:val="28"/>
        </w:rPr>
        <w:t xml:space="preserve"> выпускной квалификационной работы</w:t>
      </w:r>
      <w:r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степень </w:t>
      </w:r>
      <w:r>
        <w:rPr>
          <w:szCs w:val="28"/>
        </w:rPr>
        <w:t xml:space="preserve">сформированности у </w:t>
      </w:r>
      <w:r w:rsidRPr="00D93807">
        <w:rPr>
          <w:szCs w:val="28"/>
        </w:rPr>
        <w:t>выпускник</w:t>
      </w:r>
      <w:r>
        <w:rPr>
          <w:szCs w:val="28"/>
        </w:rPr>
        <w:t xml:space="preserve">а </w:t>
      </w:r>
      <w:r w:rsidRPr="00D93807">
        <w:rPr>
          <w:szCs w:val="28"/>
        </w:rPr>
        <w:t xml:space="preserve"> следующих компетенций:</w:t>
      </w:r>
      <w:r w:rsidR="0094383A">
        <w:rPr>
          <w:szCs w:val="28"/>
        </w:rPr>
        <w:t xml:space="preserve"> ОК – 1-9, </w:t>
      </w:r>
      <w:r>
        <w:rPr>
          <w:szCs w:val="28"/>
        </w:rPr>
        <w:t xml:space="preserve"> </w:t>
      </w:r>
      <w:r w:rsidR="00625EC4">
        <w:rPr>
          <w:szCs w:val="28"/>
        </w:rPr>
        <w:t xml:space="preserve">ОПК – </w:t>
      </w:r>
      <w:r w:rsidR="00705EB0">
        <w:rPr>
          <w:szCs w:val="28"/>
        </w:rPr>
        <w:t>1-9, ПК – 8-11, 14</w:t>
      </w:r>
      <w:r w:rsidR="00625EC4">
        <w:rPr>
          <w:szCs w:val="28"/>
        </w:rPr>
        <w:t>-2</w:t>
      </w:r>
      <w:r w:rsidR="00705EB0">
        <w:rPr>
          <w:szCs w:val="28"/>
        </w:rPr>
        <w:t>1</w:t>
      </w:r>
      <w:r w:rsidR="005132B0">
        <w:rPr>
          <w:szCs w:val="28"/>
        </w:rPr>
        <w:t>.</w:t>
      </w:r>
    </w:p>
    <w:tbl>
      <w:tblPr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6"/>
        <w:gridCol w:w="2694"/>
        <w:gridCol w:w="1842"/>
        <w:gridCol w:w="378"/>
        <w:gridCol w:w="1607"/>
        <w:gridCol w:w="189"/>
        <w:gridCol w:w="1654"/>
      </w:tblGrid>
      <w:tr w:rsidR="00625EC4" w:rsidRPr="006E3E54"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Степень сформированности компетенций</w:t>
            </w:r>
          </w:p>
        </w:tc>
      </w:tr>
      <w:tr w:rsidR="00625EC4" w:rsidRPr="006E3E54"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38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Пороговый</w:t>
            </w:r>
          </w:p>
        </w:tc>
      </w:tr>
      <w:tr w:rsidR="00625EC4" w:rsidRPr="006E3E54"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625EC4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625EC4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94383A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94383A">
              <w:rPr>
                <w:sz w:val="24"/>
                <w:szCs w:val="24"/>
              </w:rPr>
              <w:t>Общекультурные компетенции (ОК)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6308BF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основы философских знаний для формир</w:t>
            </w:r>
            <w:r w:rsidRPr="001A451C">
              <w:rPr>
                <w:szCs w:val="28"/>
              </w:rPr>
              <w:t>о</w:t>
            </w:r>
            <w:r w:rsidRPr="001A451C">
              <w:rPr>
                <w:szCs w:val="28"/>
              </w:rPr>
              <w:t xml:space="preserve">вания </w:t>
            </w:r>
            <w:r w:rsidRPr="001A451C">
              <w:rPr>
                <w:szCs w:val="28"/>
              </w:rPr>
              <w:lastRenderedPageBreak/>
              <w:t>мировоззренческой позиции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lastRenderedPageBreak/>
              <w:t>с</w:t>
            </w:r>
            <w:r w:rsidR="0094383A" w:rsidRPr="001A451C">
              <w:rPr>
                <w:szCs w:val="28"/>
              </w:rPr>
              <w:t>пособ</w:t>
            </w:r>
            <w:r>
              <w:rPr>
                <w:szCs w:val="28"/>
              </w:rPr>
              <w:t>ен на</w:t>
            </w:r>
            <w:r w:rsidR="0094383A" w:rsidRPr="001A451C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высоком научном уровне </w:t>
            </w:r>
            <w:r w:rsidR="0094383A" w:rsidRPr="001A451C">
              <w:rPr>
                <w:szCs w:val="28"/>
              </w:rPr>
              <w:t xml:space="preserve">использовать основы </w:t>
            </w:r>
            <w:r w:rsidR="0094383A" w:rsidRPr="001A451C">
              <w:rPr>
                <w:szCs w:val="28"/>
              </w:rPr>
              <w:lastRenderedPageBreak/>
              <w:t>философских знаний для формир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вания мировоззренческой позиции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lastRenderedPageBreak/>
              <w:t xml:space="preserve">в целом </w:t>
            </w:r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r w:rsidR="0094383A" w:rsidRPr="001A451C">
              <w:rPr>
                <w:szCs w:val="28"/>
              </w:rPr>
              <w:t xml:space="preserve"> использовать основы философских знаний для </w:t>
            </w:r>
            <w:r w:rsidR="0094383A" w:rsidRPr="001A451C">
              <w:rPr>
                <w:szCs w:val="28"/>
              </w:rPr>
              <w:lastRenderedPageBreak/>
              <w:t>формир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вания мировоззренческой позиции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lastRenderedPageBreak/>
              <w:t>способность использовать основы философских знаний для формир</w:t>
            </w:r>
            <w:r w:rsidRPr="001A451C">
              <w:rPr>
                <w:szCs w:val="28"/>
              </w:rPr>
              <w:t>о</w:t>
            </w:r>
            <w:r w:rsidRPr="001A451C">
              <w:rPr>
                <w:szCs w:val="28"/>
              </w:rPr>
              <w:t>вани</w:t>
            </w:r>
            <w:r w:rsidRPr="001A451C">
              <w:rPr>
                <w:szCs w:val="28"/>
              </w:rPr>
              <w:lastRenderedPageBreak/>
              <w:t>я мировоззренческой позиции</w:t>
            </w:r>
            <w:r w:rsidR="005369FC">
              <w:rPr>
                <w:szCs w:val="28"/>
              </w:rPr>
              <w:t xml:space="preserve"> сформирована частично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lastRenderedPageBreak/>
              <w:t>ОК-2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анализировать основные этапы и закономерности и</w:t>
            </w:r>
            <w:r w:rsidRPr="001A451C">
              <w:rPr>
                <w:szCs w:val="28"/>
              </w:rPr>
              <w:t>с</w:t>
            </w:r>
            <w:r w:rsidRPr="001A451C">
              <w:rPr>
                <w:szCs w:val="28"/>
              </w:rPr>
              <w:t>торического развития общества для формирования гражданской п</w:t>
            </w:r>
            <w:r w:rsidRPr="001A451C">
              <w:rPr>
                <w:szCs w:val="28"/>
              </w:rPr>
              <w:t>о</w:t>
            </w:r>
            <w:r w:rsidRPr="001A451C">
              <w:rPr>
                <w:szCs w:val="28"/>
              </w:rPr>
              <w:t>зиции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полной  мере владеет </w:t>
            </w:r>
            <w:r w:rsidR="0094383A" w:rsidRPr="001A451C">
              <w:rPr>
                <w:szCs w:val="28"/>
              </w:rPr>
              <w:t>способностью анализировать основные этапы и закономерности и</w:t>
            </w:r>
            <w:r w:rsidR="0094383A" w:rsidRPr="001A451C"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торического развития общества для формирования гражданской п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зиции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владеет </w:t>
            </w:r>
            <w:r w:rsidR="0094383A" w:rsidRPr="001A451C">
              <w:rPr>
                <w:szCs w:val="28"/>
              </w:rPr>
              <w:t>способностью анализировать основные этапы и закономерности и</w:t>
            </w:r>
            <w:r w:rsidR="0094383A" w:rsidRPr="001A451C"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торического развития общества для формирования гражданской п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зиции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891795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анализировать основные этапы и закономерности и</w:t>
            </w:r>
            <w:r w:rsidRPr="001A451C">
              <w:rPr>
                <w:szCs w:val="28"/>
              </w:rPr>
              <w:t>с</w:t>
            </w:r>
            <w:r w:rsidRPr="001A451C">
              <w:rPr>
                <w:szCs w:val="28"/>
              </w:rPr>
              <w:t>торического развития общества для формирования гражданской п</w:t>
            </w:r>
            <w:r w:rsidRPr="001A451C">
              <w:rPr>
                <w:szCs w:val="28"/>
              </w:rPr>
              <w:t>о</w:t>
            </w:r>
            <w:r w:rsidRPr="001A451C">
              <w:rPr>
                <w:szCs w:val="28"/>
              </w:rPr>
              <w:t>зиции</w:t>
            </w:r>
            <w:r w:rsidR="005369FC">
              <w:rPr>
                <w:szCs w:val="28"/>
              </w:rPr>
              <w:t xml:space="preserve"> владеет </w:t>
            </w:r>
            <w:r w:rsidR="00891795">
              <w:rPr>
                <w:szCs w:val="28"/>
              </w:rPr>
              <w:t>недостаточно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основы экономических знаний в ра</w:t>
            </w:r>
            <w:r w:rsidRPr="001A451C">
              <w:rPr>
                <w:szCs w:val="28"/>
              </w:rPr>
              <w:t>з</w:t>
            </w:r>
            <w:r w:rsidRPr="001A451C">
              <w:rPr>
                <w:szCs w:val="28"/>
              </w:rPr>
              <w:t>личных сферах жизнедеятельности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пособ</w:t>
            </w:r>
            <w:r>
              <w:rPr>
                <w:szCs w:val="28"/>
              </w:rPr>
              <w:t xml:space="preserve">ен уверенно </w:t>
            </w:r>
            <w:r w:rsidR="0094383A" w:rsidRPr="001A451C">
              <w:rPr>
                <w:szCs w:val="28"/>
              </w:rPr>
              <w:t xml:space="preserve"> использовать основы экономических знаний в ра</w:t>
            </w:r>
            <w:r w:rsidR="0094383A" w:rsidRPr="001A451C">
              <w:rPr>
                <w:szCs w:val="28"/>
              </w:rPr>
              <w:t>з</w:t>
            </w:r>
            <w:r w:rsidR="0094383A" w:rsidRPr="001A451C">
              <w:rPr>
                <w:szCs w:val="28"/>
              </w:rPr>
              <w:t>личных сферах жизнедеятельности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</w:t>
            </w:r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r w:rsidR="0094383A" w:rsidRPr="001A451C">
              <w:rPr>
                <w:szCs w:val="28"/>
              </w:rPr>
              <w:t xml:space="preserve"> использовать основы экономических знаний в ра</w:t>
            </w:r>
            <w:r w:rsidR="0094383A" w:rsidRPr="001A451C">
              <w:rPr>
                <w:szCs w:val="28"/>
              </w:rPr>
              <w:t>з</w:t>
            </w:r>
            <w:r w:rsidR="0094383A" w:rsidRPr="001A451C">
              <w:rPr>
                <w:szCs w:val="28"/>
              </w:rPr>
              <w:t>личных сферах жизнедеятельности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основном </w:t>
            </w:r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r w:rsidR="0094383A" w:rsidRPr="001A451C">
              <w:rPr>
                <w:szCs w:val="28"/>
              </w:rPr>
              <w:t xml:space="preserve"> использовать основы экономических знаний в ра</w:t>
            </w:r>
            <w:r w:rsidR="0094383A" w:rsidRPr="001A451C">
              <w:rPr>
                <w:szCs w:val="28"/>
              </w:rPr>
              <w:t>з</w:t>
            </w:r>
            <w:r w:rsidR="0094383A" w:rsidRPr="001A451C">
              <w:rPr>
                <w:szCs w:val="28"/>
              </w:rPr>
              <w:t>личных сферах жизнедеятельности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основы правовых знаний в различных сф</w:t>
            </w:r>
            <w:r w:rsidRPr="001A451C">
              <w:rPr>
                <w:szCs w:val="28"/>
              </w:rPr>
              <w:t>е</w:t>
            </w:r>
            <w:r w:rsidRPr="001A451C">
              <w:rPr>
                <w:szCs w:val="28"/>
              </w:rPr>
              <w:t>рах 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пособ</w:t>
            </w:r>
            <w:r>
              <w:rPr>
                <w:szCs w:val="28"/>
              </w:rPr>
              <w:t>е</w:t>
            </w:r>
            <w:r w:rsidR="0094383A" w:rsidRPr="001A451C">
              <w:rPr>
                <w:szCs w:val="28"/>
              </w:rPr>
              <w:t>н</w:t>
            </w:r>
            <w:r>
              <w:rPr>
                <w:szCs w:val="28"/>
              </w:rPr>
              <w:t xml:space="preserve"> уверенно</w:t>
            </w:r>
            <w:r w:rsidR="0094383A" w:rsidRPr="001A451C">
              <w:rPr>
                <w:szCs w:val="28"/>
              </w:rPr>
              <w:t xml:space="preserve"> использовать основы правовых знаний в различных сф</w:t>
            </w:r>
            <w:r w:rsidR="0094383A" w:rsidRPr="001A451C">
              <w:rPr>
                <w:szCs w:val="28"/>
              </w:rPr>
              <w:t>е</w:t>
            </w:r>
            <w:r w:rsidR="0094383A" w:rsidRPr="001A451C">
              <w:rPr>
                <w:szCs w:val="28"/>
              </w:rPr>
              <w:t>рах деятельности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</w:t>
            </w:r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r w:rsidR="0094383A" w:rsidRPr="001A451C">
              <w:rPr>
                <w:szCs w:val="28"/>
              </w:rPr>
              <w:t xml:space="preserve"> использовать основы правовых знаний в различных сф</w:t>
            </w:r>
            <w:r w:rsidR="0094383A" w:rsidRPr="001A451C">
              <w:rPr>
                <w:szCs w:val="28"/>
              </w:rPr>
              <w:t>е</w:t>
            </w:r>
            <w:r w:rsidR="0094383A" w:rsidRPr="001A451C">
              <w:rPr>
                <w:szCs w:val="28"/>
              </w:rPr>
              <w:t>рах деятельности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5369FC" w:rsidP="005369FC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основном </w:t>
            </w:r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 xml:space="preserve">ен </w:t>
            </w:r>
            <w:r w:rsidR="0094383A" w:rsidRPr="001A451C">
              <w:rPr>
                <w:szCs w:val="28"/>
              </w:rPr>
              <w:t>использовать основы правовых знаний в различных сф</w:t>
            </w:r>
            <w:r w:rsidR="0094383A" w:rsidRPr="001A451C">
              <w:rPr>
                <w:szCs w:val="28"/>
              </w:rPr>
              <w:t>е</w:t>
            </w:r>
            <w:r w:rsidR="0094383A" w:rsidRPr="001A451C">
              <w:rPr>
                <w:szCs w:val="28"/>
              </w:rPr>
              <w:t>рах деятельности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 xml:space="preserve">способностью к </w:t>
            </w:r>
            <w:r w:rsidRPr="001A451C">
              <w:rPr>
                <w:szCs w:val="28"/>
              </w:rPr>
              <w:lastRenderedPageBreak/>
              <w:t>коммуникации в устной и письменной формах на ру</w:t>
            </w:r>
            <w:r w:rsidRPr="001A451C">
              <w:rPr>
                <w:szCs w:val="28"/>
              </w:rPr>
              <w:t>с</w:t>
            </w:r>
            <w:r w:rsidRPr="001A451C">
              <w:rPr>
                <w:szCs w:val="28"/>
              </w:rPr>
              <w:t>ском и иностранном языках для решения задач межличностного и ме</w:t>
            </w:r>
            <w:r w:rsidRPr="001A451C">
              <w:rPr>
                <w:szCs w:val="28"/>
              </w:rPr>
              <w:t>ж</w:t>
            </w:r>
            <w:r w:rsidRPr="001A451C">
              <w:rPr>
                <w:szCs w:val="28"/>
              </w:rPr>
              <w:t>культурного взаимодействия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FE5893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lastRenderedPageBreak/>
              <w:t xml:space="preserve">владеет </w:t>
            </w:r>
            <w:r>
              <w:rPr>
                <w:szCs w:val="28"/>
              </w:rPr>
              <w:lastRenderedPageBreak/>
              <w:t xml:space="preserve">полностью сформированной </w:t>
            </w:r>
            <w:r w:rsidR="0094383A" w:rsidRPr="001A451C">
              <w:rPr>
                <w:szCs w:val="28"/>
              </w:rPr>
              <w:t>способностью к коммуникации в устной и письменной формах на ру</w:t>
            </w:r>
            <w:r w:rsidR="0094383A" w:rsidRPr="001A451C"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ском и иностранном языках для решения задач межличностного и ме</w:t>
            </w:r>
            <w:r w:rsidR="0094383A" w:rsidRPr="001A451C">
              <w:rPr>
                <w:szCs w:val="28"/>
              </w:rPr>
              <w:t>ж</w:t>
            </w:r>
            <w:r w:rsidR="0094383A" w:rsidRPr="001A451C">
              <w:rPr>
                <w:szCs w:val="28"/>
              </w:rPr>
              <w:t>культурного взаимодействия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FE589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lastRenderedPageBreak/>
              <w:t xml:space="preserve">способность к </w:t>
            </w:r>
            <w:r w:rsidRPr="001A451C">
              <w:rPr>
                <w:szCs w:val="28"/>
              </w:rPr>
              <w:lastRenderedPageBreak/>
              <w:t>коммуникации в устной и письменной формах на ру</w:t>
            </w:r>
            <w:r w:rsidRPr="001A451C">
              <w:rPr>
                <w:szCs w:val="28"/>
              </w:rPr>
              <w:t>с</w:t>
            </w:r>
            <w:r w:rsidRPr="001A451C">
              <w:rPr>
                <w:szCs w:val="28"/>
              </w:rPr>
              <w:t>ском и иностранном языках для решения задач межличностного и ме</w:t>
            </w:r>
            <w:r w:rsidRPr="001A451C">
              <w:rPr>
                <w:szCs w:val="28"/>
              </w:rPr>
              <w:t>ж</w:t>
            </w:r>
            <w:r w:rsidRPr="001A451C">
              <w:rPr>
                <w:szCs w:val="28"/>
              </w:rPr>
              <w:t>культурного взаимодействия</w:t>
            </w:r>
            <w:r w:rsidR="00FE5893">
              <w:rPr>
                <w:szCs w:val="28"/>
              </w:rPr>
              <w:t xml:space="preserve"> сформирована в достаточной степени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FE5893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lastRenderedPageBreak/>
              <w:t>способность</w:t>
            </w:r>
            <w:r w:rsidR="0094383A" w:rsidRPr="001A451C">
              <w:rPr>
                <w:szCs w:val="28"/>
              </w:rPr>
              <w:t xml:space="preserve"> </w:t>
            </w:r>
            <w:r w:rsidR="0094383A" w:rsidRPr="001A451C">
              <w:rPr>
                <w:szCs w:val="28"/>
              </w:rPr>
              <w:lastRenderedPageBreak/>
              <w:t>к коммуникации в устной и письменной формах на ру</w:t>
            </w:r>
            <w:r w:rsidR="0094383A" w:rsidRPr="001A451C"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ском и иностранном языках для решения задач межличностного и ме</w:t>
            </w:r>
            <w:r w:rsidR="0094383A" w:rsidRPr="001A451C">
              <w:rPr>
                <w:szCs w:val="28"/>
              </w:rPr>
              <w:t>ж</w:t>
            </w:r>
            <w:r w:rsidR="0094383A" w:rsidRPr="001A451C">
              <w:rPr>
                <w:szCs w:val="28"/>
              </w:rPr>
              <w:t>культурного взаимодействия</w:t>
            </w:r>
            <w:r>
              <w:rPr>
                <w:szCs w:val="28"/>
              </w:rPr>
              <w:t xml:space="preserve"> сформирована в основном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lastRenderedPageBreak/>
              <w:t>ОК-6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работать в коллективе, толерантно воспринимать с</w:t>
            </w:r>
            <w:r w:rsidRPr="001A451C">
              <w:rPr>
                <w:szCs w:val="28"/>
              </w:rPr>
              <w:t>о</w:t>
            </w:r>
            <w:r w:rsidRPr="001A451C">
              <w:rPr>
                <w:szCs w:val="28"/>
              </w:rPr>
              <w:t>циальные, этнические, конфессиональные и культурные различия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полной мере </w:t>
            </w:r>
            <w:r w:rsidR="00FE5893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r w:rsidR="0094383A" w:rsidRPr="001A451C">
              <w:rPr>
                <w:szCs w:val="28"/>
              </w:rPr>
              <w:t xml:space="preserve"> работать в коллективе, толерантно воспринимать с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циальные, этнические, конфессиональные и культурные различия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в целом способен</w:t>
            </w:r>
            <w:r w:rsidR="0094383A" w:rsidRPr="001A451C">
              <w:rPr>
                <w:szCs w:val="28"/>
              </w:rPr>
              <w:t xml:space="preserve"> работать в коллективе, толерантно воспринимать с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циальные, этнические, конфессиональные и культурные различия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 работать в коллективе, толерантно воспринимать с</w:t>
            </w:r>
            <w:r w:rsidRPr="001A451C">
              <w:rPr>
                <w:szCs w:val="28"/>
              </w:rPr>
              <w:t>о</w:t>
            </w:r>
            <w:r w:rsidRPr="001A451C">
              <w:rPr>
                <w:szCs w:val="28"/>
              </w:rPr>
              <w:t>циальные, этнические, конфессиональные и культурные различия</w:t>
            </w:r>
            <w:r w:rsidR="007A656D">
              <w:rPr>
                <w:szCs w:val="28"/>
              </w:rPr>
              <w:t xml:space="preserve"> сформирована в основном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ОК-7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к самоорганизации и самообразованию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E06923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демонстрирует высокий уровень способности</w:t>
            </w:r>
            <w:r w:rsidR="0094383A" w:rsidRPr="001A451C">
              <w:rPr>
                <w:szCs w:val="28"/>
              </w:rPr>
              <w:t xml:space="preserve"> к самоорганизации и самообразованию</w:t>
            </w:r>
            <w:r>
              <w:rPr>
                <w:szCs w:val="28"/>
              </w:rPr>
              <w:t xml:space="preserve"> 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 к самоорганизации и самообразованию</w:t>
            </w:r>
            <w:r w:rsidR="007A656D">
              <w:rPr>
                <w:szCs w:val="28"/>
              </w:rPr>
              <w:t xml:space="preserve"> сформирована на достаточном уровне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5A3776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способность</w:t>
            </w:r>
            <w:r w:rsidR="0094383A" w:rsidRPr="001A451C">
              <w:rPr>
                <w:szCs w:val="28"/>
              </w:rPr>
              <w:t xml:space="preserve"> к самоорганизации и самообразованию</w:t>
            </w:r>
            <w:r>
              <w:rPr>
                <w:szCs w:val="28"/>
              </w:rPr>
              <w:t xml:space="preserve"> сформирована </w:t>
            </w:r>
            <w:r w:rsidR="005A3776">
              <w:rPr>
                <w:szCs w:val="28"/>
              </w:rPr>
              <w:t>частично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lastRenderedPageBreak/>
              <w:t>ОК-8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методы и средства физической культ</w:t>
            </w:r>
            <w:r w:rsidRPr="001A451C">
              <w:rPr>
                <w:szCs w:val="28"/>
              </w:rPr>
              <w:t>у</w:t>
            </w:r>
            <w:r w:rsidRPr="001A451C">
              <w:rPr>
                <w:szCs w:val="28"/>
              </w:rPr>
              <w:t>ры для обеспечения полноценной социальной и профессионал</w:t>
            </w:r>
            <w:r w:rsidRPr="001A451C">
              <w:rPr>
                <w:szCs w:val="28"/>
              </w:rPr>
              <w:t>ь</w:t>
            </w:r>
            <w:r w:rsidRPr="001A451C">
              <w:rPr>
                <w:szCs w:val="28"/>
              </w:rPr>
              <w:t>ной деятельн</w:t>
            </w:r>
            <w:r w:rsidRPr="001A451C">
              <w:rPr>
                <w:szCs w:val="28"/>
              </w:rPr>
              <w:t>о</w:t>
            </w:r>
            <w:r w:rsidRPr="001A451C">
              <w:rPr>
                <w:szCs w:val="28"/>
              </w:rPr>
              <w:t>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полной мере </w:t>
            </w:r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r w:rsidR="0094383A" w:rsidRPr="001A451C">
              <w:rPr>
                <w:szCs w:val="28"/>
              </w:rPr>
              <w:t xml:space="preserve"> использовать методы и средства физической культ</w:t>
            </w:r>
            <w:r w:rsidR="0094383A" w:rsidRPr="001A451C">
              <w:rPr>
                <w:szCs w:val="28"/>
              </w:rPr>
              <w:t>у</w:t>
            </w:r>
            <w:r w:rsidR="0094383A" w:rsidRPr="001A451C">
              <w:rPr>
                <w:szCs w:val="28"/>
              </w:rPr>
              <w:t>ры для обеспечения полноценной социальной и профессионал</w:t>
            </w:r>
            <w:r w:rsidR="0094383A" w:rsidRPr="001A451C">
              <w:rPr>
                <w:szCs w:val="28"/>
              </w:rPr>
              <w:t>ь</w:t>
            </w:r>
            <w:r w:rsidR="0094383A" w:rsidRPr="001A451C">
              <w:rPr>
                <w:szCs w:val="28"/>
              </w:rPr>
              <w:t>ной деятельн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целом </w:t>
            </w:r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r w:rsidR="0094383A" w:rsidRPr="001A451C">
              <w:rPr>
                <w:szCs w:val="28"/>
              </w:rPr>
              <w:t xml:space="preserve"> использовать методы и средства физической культ</w:t>
            </w:r>
            <w:r w:rsidR="0094383A" w:rsidRPr="001A451C">
              <w:rPr>
                <w:szCs w:val="28"/>
              </w:rPr>
              <w:t>у</w:t>
            </w:r>
            <w:r w:rsidR="0094383A" w:rsidRPr="001A451C">
              <w:rPr>
                <w:szCs w:val="28"/>
              </w:rPr>
              <w:t>ры для обеспечения полноценной социальной и профессиональной деятельн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 xml:space="preserve">в основном </w:t>
            </w:r>
            <w:r w:rsidR="0094383A" w:rsidRPr="001A451C">
              <w:rPr>
                <w:szCs w:val="28"/>
              </w:rPr>
              <w:t>способ</w:t>
            </w:r>
            <w:r>
              <w:rPr>
                <w:szCs w:val="28"/>
              </w:rPr>
              <w:t>ен</w:t>
            </w:r>
            <w:r w:rsidR="0094383A" w:rsidRPr="001A451C">
              <w:rPr>
                <w:szCs w:val="28"/>
              </w:rPr>
              <w:t xml:space="preserve"> использовать методы и средства физической культ</w:t>
            </w:r>
            <w:r w:rsidR="0094383A" w:rsidRPr="001A451C">
              <w:rPr>
                <w:szCs w:val="28"/>
              </w:rPr>
              <w:t>у</w:t>
            </w:r>
            <w:r w:rsidR="0094383A" w:rsidRPr="001A451C">
              <w:rPr>
                <w:szCs w:val="28"/>
              </w:rPr>
              <w:t>ры для обеспечения полноценной социальной и профессионал</w:t>
            </w:r>
            <w:r w:rsidR="0094383A" w:rsidRPr="001A451C">
              <w:rPr>
                <w:szCs w:val="28"/>
              </w:rPr>
              <w:t>ь</w:t>
            </w:r>
            <w:r w:rsidR="0094383A" w:rsidRPr="001A451C">
              <w:rPr>
                <w:szCs w:val="28"/>
              </w:rPr>
              <w:t>ной деятельн</w:t>
            </w:r>
            <w:r w:rsidR="0094383A" w:rsidRPr="001A451C">
              <w:rPr>
                <w:szCs w:val="28"/>
              </w:rPr>
              <w:t>о</w:t>
            </w:r>
            <w:r w:rsidR="0094383A" w:rsidRPr="001A451C">
              <w:rPr>
                <w:szCs w:val="28"/>
              </w:rPr>
              <w:t>сти</w:t>
            </w:r>
          </w:p>
        </w:tc>
      </w:tr>
      <w:tr w:rsidR="0094383A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Default="0094383A" w:rsidP="0094383A">
            <w:pPr>
              <w:spacing w:after="0" w:line="240" w:lineRule="auto"/>
              <w:contextualSpacing/>
              <w:rPr>
                <w:i/>
                <w:szCs w:val="28"/>
              </w:rPr>
            </w:pPr>
            <w:r>
              <w:rPr>
                <w:i/>
                <w:szCs w:val="28"/>
              </w:rPr>
              <w:t>ОК-9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94383A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способностью использовать приемы оказания первой помощи, м</w:t>
            </w:r>
            <w:r w:rsidRPr="001A451C">
              <w:rPr>
                <w:szCs w:val="28"/>
              </w:rPr>
              <w:t>е</w:t>
            </w:r>
            <w:r w:rsidRPr="001A451C">
              <w:rPr>
                <w:szCs w:val="28"/>
              </w:rPr>
              <w:t>тоды защиты в условиях чрезвычайных ситуаций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94383A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 w:rsidRPr="001A451C">
              <w:rPr>
                <w:szCs w:val="28"/>
              </w:rPr>
              <w:t>способ</w:t>
            </w:r>
            <w:r w:rsidR="007A656D">
              <w:rPr>
                <w:szCs w:val="28"/>
              </w:rPr>
              <w:t>е</w:t>
            </w:r>
            <w:r w:rsidRPr="001A451C">
              <w:rPr>
                <w:szCs w:val="28"/>
              </w:rPr>
              <w:t>н использовать приемы оказания первой помощи, м</w:t>
            </w:r>
            <w:r w:rsidRPr="001A451C">
              <w:rPr>
                <w:szCs w:val="28"/>
              </w:rPr>
              <w:t>е</w:t>
            </w:r>
            <w:r w:rsidRPr="001A451C">
              <w:rPr>
                <w:szCs w:val="28"/>
              </w:rPr>
              <w:t>тоды защиты в условиях чрезвычайных ситуаций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7A656D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с</w:t>
            </w:r>
            <w:r w:rsidR="0094383A" w:rsidRPr="001A451C">
              <w:rPr>
                <w:szCs w:val="28"/>
              </w:rPr>
              <w:t>пособ</w:t>
            </w:r>
            <w:r>
              <w:rPr>
                <w:szCs w:val="28"/>
              </w:rPr>
              <w:t>ен под руководством</w:t>
            </w:r>
            <w:r w:rsidR="0094383A" w:rsidRPr="001A451C">
              <w:rPr>
                <w:szCs w:val="28"/>
              </w:rPr>
              <w:t xml:space="preserve"> использовать приемы оказания первой помощи, м</w:t>
            </w:r>
            <w:r w:rsidR="0094383A" w:rsidRPr="001A451C">
              <w:rPr>
                <w:szCs w:val="28"/>
              </w:rPr>
              <w:t>е</w:t>
            </w:r>
            <w:r w:rsidR="0094383A" w:rsidRPr="001A451C">
              <w:rPr>
                <w:szCs w:val="28"/>
              </w:rPr>
              <w:t>тоды защиты в условиях чрезвычайных ситуаций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282D62" w:rsidRDefault="007A656D" w:rsidP="005A3776">
            <w:pPr>
              <w:spacing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szCs w:val="28"/>
              </w:rPr>
              <w:t>способность</w:t>
            </w:r>
            <w:r w:rsidR="0094383A" w:rsidRPr="001A451C">
              <w:rPr>
                <w:szCs w:val="28"/>
              </w:rPr>
              <w:t xml:space="preserve"> использовать приемы оказания первой помощи, м</w:t>
            </w:r>
            <w:r w:rsidR="0094383A" w:rsidRPr="001A451C">
              <w:rPr>
                <w:szCs w:val="28"/>
              </w:rPr>
              <w:t>е</w:t>
            </w:r>
            <w:r w:rsidR="0094383A" w:rsidRPr="001A451C">
              <w:rPr>
                <w:szCs w:val="28"/>
              </w:rPr>
              <w:t>тоды защиты в условиях чрезвычайных ситуаций</w:t>
            </w:r>
            <w:r>
              <w:rPr>
                <w:szCs w:val="28"/>
              </w:rPr>
              <w:t xml:space="preserve"> сформирована </w:t>
            </w:r>
            <w:r w:rsidR="005A3776">
              <w:rPr>
                <w:szCs w:val="28"/>
              </w:rPr>
              <w:t>частично</w:t>
            </w:r>
          </w:p>
        </w:tc>
      </w:tr>
      <w:tr w:rsidR="0094383A" w:rsidRPr="006E3E54" w:rsidTr="00E06923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83A" w:rsidRPr="006E3E54" w:rsidRDefault="0094383A" w:rsidP="009438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4383A">
              <w:rPr>
                <w:sz w:val="24"/>
                <w:szCs w:val="24"/>
              </w:rPr>
              <w:t>Общепрофессиональные компетенции (ОПК)</w:t>
            </w:r>
          </w:p>
        </w:tc>
      </w:tr>
      <w:tr w:rsidR="00625EC4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</w:t>
            </w: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705EB0">
              <w:rPr>
                <w:sz w:val="24"/>
                <w:szCs w:val="24"/>
              </w:rPr>
              <w:t>владением 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по экологии и природопользованию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полной мере владеет </w:t>
            </w:r>
            <w:r w:rsidRPr="00705EB0">
              <w:rPr>
                <w:sz w:val="24"/>
                <w:szCs w:val="24"/>
              </w:rPr>
              <w:t xml:space="preserve">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</w:t>
            </w:r>
            <w:r w:rsidRPr="00705EB0">
              <w:rPr>
                <w:sz w:val="24"/>
                <w:szCs w:val="24"/>
              </w:rPr>
              <w:lastRenderedPageBreak/>
              <w:t>по экологии и природопользованию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в целом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>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по экологии и природопользов</w:t>
            </w:r>
            <w:r w:rsidRPr="00705EB0">
              <w:rPr>
                <w:sz w:val="24"/>
                <w:szCs w:val="24"/>
              </w:rPr>
              <w:lastRenderedPageBreak/>
              <w:t>анию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EC4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в основном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 xml:space="preserve">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</w:t>
            </w:r>
            <w:r w:rsidRPr="00705EB0">
              <w:rPr>
                <w:sz w:val="24"/>
                <w:szCs w:val="24"/>
              </w:rPr>
              <w:lastRenderedPageBreak/>
              <w:t>по экологии и природопользованию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ОПК-</w:t>
            </w: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705EB0">
              <w:rPr>
                <w:sz w:val="24"/>
                <w:szCs w:val="24"/>
              </w:rPr>
              <w:t>владением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полной мере владеет </w:t>
            </w:r>
            <w:r w:rsidRPr="00705EB0">
              <w:rPr>
                <w:sz w:val="24"/>
                <w:szCs w:val="24"/>
              </w:rPr>
              <w:t xml:space="preserve">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</w:t>
            </w:r>
            <w:r w:rsidRPr="00705EB0">
              <w:rPr>
                <w:sz w:val="24"/>
                <w:szCs w:val="24"/>
              </w:rPr>
              <w:lastRenderedPageBreak/>
              <w:t>современными методами количественной обработки информации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в целом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 xml:space="preserve">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</w:t>
            </w:r>
            <w:r w:rsidRPr="00705EB0">
              <w:rPr>
                <w:sz w:val="24"/>
                <w:szCs w:val="24"/>
              </w:rPr>
              <w:lastRenderedPageBreak/>
              <w:t>информации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удовлетворительно</w:t>
            </w:r>
            <w:r w:rsidRPr="006E3E54">
              <w:rPr>
                <w:sz w:val="24"/>
                <w:szCs w:val="24"/>
              </w:rPr>
              <w:t xml:space="preserve">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 xml:space="preserve">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</w:t>
            </w:r>
            <w:r w:rsidRPr="00705EB0">
              <w:rPr>
                <w:sz w:val="24"/>
                <w:szCs w:val="24"/>
              </w:rPr>
              <w:lastRenderedPageBreak/>
              <w:t>современными методами количественной обработки информации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ОПК-</w:t>
            </w: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705EB0">
              <w:rPr>
                <w:sz w:val="24"/>
                <w:szCs w:val="24"/>
              </w:rPr>
              <w:t>владением 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полной мере владеет </w:t>
            </w:r>
            <w:r w:rsidRPr="00705EB0">
              <w:rPr>
                <w:sz w:val="24"/>
                <w:szCs w:val="24"/>
              </w:rPr>
              <w:t>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>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удовлетворительно </w:t>
            </w:r>
            <w:r w:rsidRPr="00705EB0">
              <w:rPr>
                <w:sz w:val="24"/>
                <w:szCs w:val="24"/>
              </w:rPr>
              <w:t>владе</w:t>
            </w:r>
            <w:r>
              <w:rPr>
                <w:sz w:val="24"/>
                <w:szCs w:val="24"/>
              </w:rPr>
              <w:t>ет</w:t>
            </w:r>
            <w:r w:rsidRPr="00705EB0">
              <w:rPr>
                <w:sz w:val="24"/>
                <w:szCs w:val="24"/>
              </w:rPr>
              <w:t xml:space="preserve"> 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базовыми общепрофессиональными (общеэкологическими)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полной мере владеет базовыми общепрофессиональными (общеэкологическими)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 базовыми общепрофессиональными (общеэкологическими)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владеет базовыми общепрофессиональными (общеэкологическими)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</w:t>
            </w: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705EB0">
              <w:rPr>
                <w:sz w:val="24"/>
                <w:szCs w:val="24"/>
              </w:rPr>
              <w:t xml:space="preserve">  владением знаниями основ учения об атмосфере, гидросфере, биосфере и ландшафтоведении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705EB0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демонстрирует уверенное владение </w:t>
            </w:r>
            <w:r w:rsidRPr="00705EB0">
              <w:rPr>
                <w:sz w:val="24"/>
                <w:szCs w:val="24"/>
              </w:rPr>
              <w:t xml:space="preserve">  знаниями основ учения об </w:t>
            </w:r>
            <w:r w:rsidRPr="00705EB0">
              <w:rPr>
                <w:sz w:val="24"/>
                <w:szCs w:val="24"/>
              </w:rPr>
              <w:lastRenderedPageBreak/>
              <w:t>атмосфере, гидросфере, биосфере и ландшафтоведении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демонстрирует достаточно полное владение</w:t>
            </w:r>
            <w:r>
              <w:rPr>
                <w:sz w:val="24"/>
                <w:szCs w:val="24"/>
              </w:rPr>
              <w:t xml:space="preserve"> </w:t>
            </w:r>
            <w:r w:rsidRPr="00705EB0">
              <w:rPr>
                <w:sz w:val="24"/>
                <w:szCs w:val="24"/>
              </w:rPr>
              <w:t xml:space="preserve">знаниями основ учения об </w:t>
            </w:r>
            <w:r w:rsidRPr="00705EB0">
              <w:rPr>
                <w:sz w:val="24"/>
                <w:szCs w:val="24"/>
              </w:rPr>
              <w:lastRenderedPageBreak/>
              <w:t>атмосфере, гидросфере, биосфере и ландшафтоведении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на базовом уровне владеет </w:t>
            </w:r>
            <w:r w:rsidRPr="00705EB0">
              <w:rPr>
                <w:sz w:val="24"/>
                <w:szCs w:val="24"/>
              </w:rPr>
              <w:t xml:space="preserve">знаниями основ учения об атмосфере, </w:t>
            </w:r>
            <w:r w:rsidRPr="00705EB0">
              <w:rPr>
                <w:sz w:val="24"/>
                <w:szCs w:val="24"/>
              </w:rPr>
              <w:lastRenderedPageBreak/>
              <w:t>гидросфере, биосфере и ландшафтоведении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ОПК-6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достаточно полное владение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Pr="006E3E54">
              <w:rPr>
                <w:sz w:val="24"/>
                <w:szCs w:val="24"/>
              </w:rPr>
              <w:t>а базовом уровне владеет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ОПК-7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способностью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способность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способен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способен понимать, излагать и критически анализировать базовую информацию в области экологии и природопользования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ОПК-8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владением знаниями о теоретических основах экологического мониторинга, нормирования и снижения загрязнения окружающей среды, техногенных систем и экологического риска, способностью к использованию теоретических знаний в практической </w:t>
            </w:r>
            <w:r w:rsidRPr="006E3E54">
              <w:rPr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демонстрирует уверенное владение знаниями о теоретических основах экологического мониторинга, нормирования и снижения загрязнения окружающей среды, </w:t>
            </w:r>
            <w:r w:rsidRPr="006E3E54">
              <w:rPr>
                <w:sz w:val="24"/>
                <w:szCs w:val="24"/>
              </w:rPr>
              <w:lastRenderedPageBreak/>
              <w:t>техногенных систем и экологического риска, способность к использованию теоретических знаний в практической деятельности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 целом владеет знаниями о теоретических основах экологического мониторинга, нормирования и снижения загрязнения окружающей среды, техногенных систем и </w:t>
            </w:r>
            <w:r w:rsidRPr="006E3E54">
              <w:rPr>
                <w:sz w:val="24"/>
                <w:szCs w:val="24"/>
              </w:rPr>
              <w:lastRenderedPageBreak/>
              <w:t>экологического риска, в основном способен к использованию теоретических знаний в практической деятельности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владение знаниями о теоретических основах экологического мониторинга, нормирования и снижения загрязнения окружающей среды, техногенных систем и </w:t>
            </w:r>
            <w:r w:rsidRPr="006E3E54">
              <w:rPr>
                <w:sz w:val="24"/>
                <w:szCs w:val="24"/>
              </w:rPr>
              <w:lastRenderedPageBreak/>
              <w:t>экологического риска носит фрагментарный характер, способность к использованию теоретических знаний в практической деятельности  сформирована не полностью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ОПК-9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способен по алгоритму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5A377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 сформирована </w:t>
            </w:r>
            <w:r w:rsidR="005A3776">
              <w:rPr>
                <w:sz w:val="24"/>
                <w:szCs w:val="24"/>
              </w:rPr>
              <w:t>частично</w:t>
            </w:r>
          </w:p>
        </w:tc>
      </w:tr>
      <w:tr w:rsidR="00705EB0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Профессиональные компетенции (ПК)</w:t>
            </w:r>
          </w:p>
        </w:tc>
      </w:tr>
      <w:tr w:rsidR="00705EB0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color w:val="FF0000"/>
                <w:sz w:val="24"/>
                <w:szCs w:val="24"/>
              </w:rPr>
            </w:pPr>
            <w:r w:rsidRPr="006E3E54">
              <w:rPr>
                <w:b/>
                <w:i/>
                <w:color w:val="000000"/>
                <w:sz w:val="24"/>
                <w:szCs w:val="24"/>
              </w:rPr>
              <w:t>контрольно-ревизионная деятельность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</w:t>
            </w:r>
            <w:r w:rsidRPr="006E3E54">
              <w:rPr>
                <w:sz w:val="24"/>
                <w:szCs w:val="24"/>
              </w:rPr>
              <w:lastRenderedPageBreak/>
              <w:t>основы техногенных систем и экологического риска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демонстрирует уверенное владение знаниями в области теоретических основ экологического мониторинга, экологической экспертизы, экологического </w:t>
            </w:r>
            <w:r w:rsidRPr="006E3E54">
              <w:rPr>
                <w:sz w:val="24"/>
                <w:szCs w:val="24"/>
              </w:rPr>
              <w:lastRenderedPageBreak/>
              <w:t>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демонстрирует хорошее владение знаниями теоретических основ экологического мониторинга, экологической экспертизы, экологическог</w:t>
            </w:r>
            <w:r w:rsidRPr="006E3E54">
              <w:rPr>
                <w:sz w:val="24"/>
                <w:szCs w:val="24"/>
              </w:rPr>
              <w:lastRenderedPageBreak/>
              <w:t>о 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5A3776" w:rsidP="005A3776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демонстрирует н</w:t>
            </w:r>
            <w:r w:rsidR="00705EB0" w:rsidRPr="006E3E54">
              <w:rPr>
                <w:sz w:val="24"/>
                <w:szCs w:val="24"/>
              </w:rPr>
              <w:t>еуверенн</w:t>
            </w:r>
            <w:r>
              <w:rPr>
                <w:sz w:val="24"/>
                <w:szCs w:val="24"/>
              </w:rPr>
              <w:t>ые</w:t>
            </w:r>
            <w:r w:rsidR="00705EB0" w:rsidRPr="006E3E54">
              <w:rPr>
                <w:sz w:val="24"/>
                <w:szCs w:val="24"/>
              </w:rPr>
              <w:t xml:space="preserve"> знания теоретических основ экологического мониторинга, экологической экспертизы, </w:t>
            </w:r>
            <w:r w:rsidR="00705EB0" w:rsidRPr="006E3E54">
              <w:rPr>
                <w:sz w:val="24"/>
                <w:szCs w:val="24"/>
              </w:rPr>
              <w:lastRenderedPageBreak/>
              <w:t xml:space="preserve">экологического менеджмента и аудита, нормирования и снижения загрязнения окружающей среды, основы техногенных систем и экологического риска 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ПК-9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демонстрирует полное 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</w:t>
            </w:r>
            <w:r w:rsidRPr="006E3E54">
              <w:rPr>
                <w:sz w:val="24"/>
                <w:szCs w:val="24"/>
              </w:rPr>
              <w:lastRenderedPageBreak/>
              <w:t>пользование природными ресурсами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достаточно уверенно владеет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</w:t>
            </w:r>
            <w:r w:rsidRPr="006E3E54">
              <w:rPr>
                <w:sz w:val="24"/>
                <w:szCs w:val="24"/>
              </w:rPr>
              <w:lastRenderedPageBreak/>
              <w:t>рисков для природной среды, экономической эффективности природоохранных мероприятий, платы за пользование природными ресурсами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>владение</w:t>
            </w:r>
            <w:r w:rsidR="005A3776">
              <w:rPr>
                <w:sz w:val="24"/>
                <w:szCs w:val="24"/>
              </w:rPr>
              <w:t xml:space="preserve"> </w:t>
            </w:r>
            <w:r w:rsidRPr="006E3E54">
              <w:rPr>
                <w:sz w:val="24"/>
                <w:szCs w:val="24"/>
              </w:rPr>
              <w:t xml:space="preserve">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</w:t>
            </w:r>
            <w:r w:rsidRPr="006E3E54">
              <w:rPr>
                <w:sz w:val="24"/>
                <w:szCs w:val="24"/>
              </w:rPr>
              <w:lastRenderedPageBreak/>
              <w:t>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 w:rsidR="005A3776">
              <w:rPr>
                <w:sz w:val="24"/>
                <w:szCs w:val="24"/>
              </w:rPr>
              <w:t xml:space="preserve"> </w:t>
            </w:r>
            <w:r w:rsidR="005A3776" w:rsidRPr="005A3776">
              <w:rPr>
                <w:sz w:val="24"/>
                <w:szCs w:val="24"/>
              </w:rPr>
              <w:t>недостаточно сформировано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ПК-10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способность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способен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способен под руководством 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</w:t>
            </w:r>
            <w:r w:rsidRPr="006E3E54">
              <w:rPr>
                <w:sz w:val="24"/>
                <w:szCs w:val="24"/>
              </w:rPr>
              <w:lastRenderedPageBreak/>
              <w:t>обитания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ПК-11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способностью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способен </w:t>
            </w:r>
            <w:r w:rsidR="0088070F">
              <w:rPr>
                <w:sz w:val="24"/>
                <w:szCs w:val="24"/>
              </w:rPr>
              <w:t xml:space="preserve">самостоятельно </w:t>
            </w:r>
            <w:r w:rsidRPr="006E3E54">
              <w:rPr>
                <w:sz w:val="24"/>
                <w:szCs w:val="24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способен по   алгоритму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способен под руководством 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</w:tr>
      <w:tr w:rsidR="00705EB0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center"/>
              <w:rPr>
                <w:b/>
                <w:i/>
                <w:sz w:val="24"/>
                <w:szCs w:val="24"/>
              </w:rPr>
            </w:pPr>
            <w:r w:rsidRPr="006E3E54">
              <w:rPr>
                <w:b/>
                <w:i/>
                <w:sz w:val="24"/>
                <w:szCs w:val="24"/>
              </w:rPr>
              <w:t>научно-исследовательская деятельность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владеет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</w:tr>
      <w:tr w:rsidR="00705EB0" w:rsidRPr="006E3E54">
        <w:trPr>
          <w:trHeight w:val="2689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владеет знаниями о теоретических основах биогеографии, экологии животных, растений и микроорганизмов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в области общего ресурсоведения, регионального природопользования, картографии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в области общего ресурсоведения, регионального природопользован</w:t>
            </w:r>
            <w:r w:rsidRPr="006E3E54">
              <w:rPr>
                <w:sz w:val="24"/>
                <w:szCs w:val="24"/>
              </w:rPr>
              <w:lastRenderedPageBreak/>
              <w:t>ия, картографии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 целом владеет знаниями в области общего ресурсоведения, </w:t>
            </w:r>
            <w:r w:rsidRPr="006E3E54">
              <w:rPr>
                <w:sz w:val="24"/>
                <w:szCs w:val="24"/>
              </w:rPr>
              <w:lastRenderedPageBreak/>
              <w:t>регионального природопользования, картографии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 основном владеет знаниями в области общего ресурсоведения, </w:t>
            </w:r>
            <w:r w:rsidRPr="006E3E54">
              <w:rPr>
                <w:sz w:val="24"/>
                <w:szCs w:val="24"/>
              </w:rPr>
              <w:lastRenderedPageBreak/>
              <w:t>регионального природопользования, картографии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lastRenderedPageBreak/>
              <w:t>ПК-</w:t>
            </w:r>
            <w:r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153EA2" w:rsidRDefault="00153EA2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53EA2">
              <w:rPr>
                <w:sz w:val="24"/>
                <w:szCs w:val="24"/>
              </w:rPr>
              <w:t>способностью решать глобальные и региональные геологические проблемы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153EA2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полной мере способен </w:t>
            </w:r>
            <w:r w:rsidRPr="00153EA2">
              <w:rPr>
                <w:sz w:val="24"/>
                <w:szCs w:val="24"/>
              </w:rPr>
              <w:t>решать глобальные и региональные геологические проблемы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153EA2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целом способен </w:t>
            </w:r>
            <w:r w:rsidRPr="00153EA2">
              <w:rPr>
                <w:sz w:val="24"/>
                <w:szCs w:val="24"/>
              </w:rPr>
              <w:t>решать глобальные и региональные геологические проблемы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153EA2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основном способен </w:t>
            </w:r>
            <w:r w:rsidRPr="00153EA2">
              <w:rPr>
                <w:sz w:val="24"/>
                <w:szCs w:val="24"/>
              </w:rPr>
              <w:t>решать глобальные и региональные геологические проблемы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ПК-18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b/>
                <w:i/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демонстрирует уверенное 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целом владеет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 основном владеет</w:t>
            </w:r>
          </w:p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</w:tr>
      <w:tr w:rsidR="00705EB0" w:rsidRPr="006E3E54">
        <w:tc>
          <w:tcPr>
            <w:tcW w:w="96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6E3E54">
              <w:rPr>
                <w:b/>
                <w:i/>
                <w:sz w:val="24"/>
                <w:szCs w:val="24"/>
              </w:rPr>
              <w:t>проектная деятельность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ПК-19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владением знаниями об оценке воздействия на окружающую среду, правовые основы природопользо</w:t>
            </w:r>
            <w:r>
              <w:rPr>
                <w:sz w:val="24"/>
                <w:szCs w:val="24"/>
              </w:rPr>
              <w:t>вания и охраны окружающей среды</w:t>
            </w:r>
          </w:p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владеет </w:t>
            </w:r>
            <w:r w:rsidR="0088070F">
              <w:rPr>
                <w:sz w:val="24"/>
                <w:szCs w:val="24"/>
              </w:rPr>
              <w:t xml:space="preserve">сформированными </w:t>
            </w:r>
            <w:r w:rsidRPr="006E3E54">
              <w:rPr>
                <w:sz w:val="24"/>
                <w:szCs w:val="24"/>
              </w:rPr>
              <w:t>знаниями об оценке воздействия на окружающую среду, правовых основах природопользо</w:t>
            </w:r>
            <w:r>
              <w:rPr>
                <w:sz w:val="24"/>
                <w:szCs w:val="24"/>
              </w:rPr>
              <w:t>вания и охраны окружающей среды</w:t>
            </w:r>
          </w:p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на достаточно высоком уровне владеет знаниями об оценке воздействия на окружающую среду, правовых основах природопользования и охраны окружающей среды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>владение знаниями об оценке воздействия на окружающую среду, правовых основах природопользования и охраны окружающей сре</w:t>
            </w:r>
            <w:r>
              <w:rPr>
                <w:sz w:val="24"/>
                <w:szCs w:val="24"/>
              </w:rPr>
              <w:t>ды носит фрагментарный характер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6E3E54">
              <w:rPr>
                <w:i/>
                <w:sz w:val="24"/>
                <w:szCs w:val="24"/>
              </w:rPr>
              <w:t>ПК-20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t xml:space="preserve">способностью излагать и критически анализировать базовую информацию в области экологии и </w:t>
            </w:r>
            <w:r w:rsidRPr="006E3E54">
              <w:rPr>
                <w:sz w:val="24"/>
                <w:szCs w:val="24"/>
              </w:rPr>
              <w:lastRenderedPageBreak/>
              <w:t>природопользования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способен излагать и критически анализировать базовую информацию в </w:t>
            </w:r>
            <w:r w:rsidRPr="006E3E54">
              <w:rPr>
                <w:sz w:val="24"/>
                <w:szCs w:val="24"/>
              </w:rPr>
              <w:lastRenderedPageBreak/>
              <w:t>области экологии и природопользования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в основном способен излагать и критически анализировать </w:t>
            </w:r>
            <w:r w:rsidRPr="006E3E54">
              <w:rPr>
                <w:sz w:val="24"/>
                <w:szCs w:val="24"/>
              </w:rPr>
              <w:lastRenderedPageBreak/>
              <w:t>базовую информацию в области экологии и природопользования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z w:val="24"/>
                <w:szCs w:val="24"/>
              </w:rPr>
              <w:lastRenderedPageBreak/>
              <w:t xml:space="preserve">способность излагать и критически анализировать базовую </w:t>
            </w:r>
            <w:r w:rsidRPr="006E3E54">
              <w:rPr>
                <w:sz w:val="24"/>
                <w:szCs w:val="24"/>
              </w:rPr>
              <w:lastRenderedPageBreak/>
              <w:t>информацию в области экологии и природопользования сформирована не полностью</w:t>
            </w:r>
          </w:p>
        </w:tc>
      </w:tr>
      <w:tr w:rsidR="00705EB0" w:rsidRPr="006E3E54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ПК-21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pacing w:val="-1"/>
                <w:sz w:val="24"/>
                <w:szCs w:val="24"/>
              </w:rPr>
              <w:t>владением методами геохимических и геофизических исследований, общего и геоэкологического картографирования, обработки, анализа и синтеза полевой и лабораторной геоэкологической 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pacing w:val="-1"/>
                <w:sz w:val="24"/>
                <w:szCs w:val="24"/>
              </w:rPr>
              <w:t>уверенно владеет методами геохимических и геофизических исследований, общего и геоэкологического картографирования, обработки, анализа и синтеза полевой и лабораторной геоэкологической 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17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pacing w:val="-1"/>
                <w:sz w:val="24"/>
                <w:szCs w:val="24"/>
              </w:rPr>
              <w:t>владеет  основными методами геохимических и геофизических исследований, общего и геоэкологического картографирования, обработки, анализа и синтеза полевой и лабораторной геоэкологической 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EB0" w:rsidRPr="006E3E54" w:rsidRDefault="00705EB0" w:rsidP="00AD69C8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E3E54">
              <w:rPr>
                <w:spacing w:val="-1"/>
                <w:sz w:val="24"/>
                <w:szCs w:val="24"/>
              </w:rPr>
              <w:t>в целом владеет методами геохимических и геофизических исследований, общего и геоэкологического картографирования, обработки, анализа и синтеза полевой и лабораторной геоэкологической информации, методами обработки, анализа и синтеза полевой и лабораторной экологической информации</w:t>
            </w:r>
          </w:p>
        </w:tc>
      </w:tr>
    </w:tbl>
    <w:p w:rsidR="00625EC4" w:rsidRDefault="00625EC4" w:rsidP="00625EC4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5132B0" w:rsidRDefault="005132B0" w:rsidP="00625EC4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3B13D9" w:rsidRDefault="003B13D9" w:rsidP="00625EC4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3B13D9">
        <w:rPr>
          <w:szCs w:val="28"/>
        </w:rPr>
        <w:t>В рамках выполнения выпускной квалификационной работы проверятся уровень профессиональной готовности, который оценивается по следующим критериям: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71"/>
        <w:gridCol w:w="1566"/>
        <w:gridCol w:w="2416"/>
        <w:gridCol w:w="2410"/>
        <w:gridCol w:w="1808"/>
      </w:tblGrid>
      <w:tr w:rsidR="003B13D9" w:rsidRPr="000A186C" w:rsidTr="009E7491">
        <w:tc>
          <w:tcPr>
            <w:tcW w:w="293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>Уровень готовности</w:t>
            </w:r>
          </w:p>
        </w:tc>
        <w:tc>
          <w:tcPr>
            <w:tcW w:w="66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>Критерии готовности</w:t>
            </w:r>
          </w:p>
        </w:tc>
      </w:tr>
      <w:tr w:rsidR="002979C6" w:rsidRPr="000A186C" w:rsidTr="009E7491">
        <w:tc>
          <w:tcPr>
            <w:tcW w:w="293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3D9" w:rsidRPr="000A186C" w:rsidRDefault="003B13D9" w:rsidP="000A186C">
            <w:pPr>
              <w:spacing w:after="0" w:line="240" w:lineRule="auto"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 xml:space="preserve">Знания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 xml:space="preserve">Умения 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i/>
                <w:sz w:val="24"/>
                <w:szCs w:val="24"/>
              </w:rPr>
            </w:pPr>
            <w:r w:rsidRPr="000A186C">
              <w:rPr>
                <w:i/>
                <w:sz w:val="24"/>
                <w:szCs w:val="24"/>
              </w:rPr>
              <w:t xml:space="preserve">Навыки </w:t>
            </w:r>
          </w:p>
        </w:tc>
      </w:tr>
      <w:tr w:rsidR="002979C6" w:rsidRPr="000A186C" w:rsidTr="009E7491"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0A186C">
              <w:rPr>
                <w:sz w:val="24"/>
                <w:szCs w:val="24"/>
              </w:rPr>
              <w:t xml:space="preserve">Повы-шенный 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13D9" w:rsidRPr="000A186C" w:rsidRDefault="003B13D9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0A186C">
              <w:rPr>
                <w:sz w:val="24"/>
                <w:szCs w:val="24"/>
              </w:rPr>
              <w:t>оптима-льный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13D9" w:rsidRPr="000A186C" w:rsidRDefault="00891795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В полной мере владеет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 основами философских</w:t>
            </w:r>
            <w:r w:rsidRPr="000A186C">
              <w:rPr>
                <w:color w:val="000000"/>
                <w:sz w:val="24"/>
                <w:szCs w:val="24"/>
              </w:rPr>
              <w:t xml:space="preserve"> знани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й, </w:t>
            </w:r>
            <w:r w:rsidR="0048325B" w:rsidRPr="000A186C">
              <w:rPr>
                <w:color w:val="000000"/>
                <w:sz w:val="24"/>
                <w:szCs w:val="24"/>
              </w:rPr>
              <w:lastRenderedPageBreak/>
              <w:t>закономерностей исторического развития общества, основами экономических и правовых знаний, 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по экологии и природопользованию; базовыми знаниями фундаментальных разделов физики, химии и биологии в объеме, необходимом для освоения физических, хим</w:t>
            </w:r>
            <w:r w:rsidR="00C3413E">
              <w:rPr>
                <w:color w:val="000000"/>
                <w:sz w:val="24"/>
                <w:szCs w:val="24"/>
              </w:rPr>
              <w:t xml:space="preserve">ических и биологических основ 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экологии и природопользования;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проблемах; профессионально профилированными знаниями в общей геологии, теоретической и практической </w:t>
            </w:r>
            <w:r w:rsidR="0048325B" w:rsidRPr="000A186C">
              <w:rPr>
                <w:color w:val="000000"/>
                <w:sz w:val="24"/>
                <w:szCs w:val="24"/>
              </w:rPr>
              <w:lastRenderedPageBreak/>
              <w:t>географии, общего почвоведения; базовыми общепрофессиональными (общеэкологическими) представлениями о теоретических основах общей экологии, геоэкологии, экологии человека, социальной экологии, охраны окружающей среды; основ</w:t>
            </w:r>
            <w:r w:rsidR="00B55039">
              <w:rPr>
                <w:color w:val="000000"/>
                <w:sz w:val="24"/>
                <w:szCs w:val="24"/>
              </w:rPr>
              <w:t>ами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 учения об атмосфере, гидросфере, био</w:t>
            </w:r>
            <w:r w:rsidR="00B55039">
              <w:rPr>
                <w:color w:val="000000"/>
                <w:sz w:val="24"/>
                <w:szCs w:val="24"/>
              </w:rPr>
              <w:t xml:space="preserve">сфере и ландшафтоведении; основами </w:t>
            </w:r>
            <w:r w:rsidR="0048325B" w:rsidRPr="000A186C">
              <w:rPr>
                <w:color w:val="000000"/>
                <w:sz w:val="24"/>
                <w:szCs w:val="24"/>
              </w:rPr>
              <w:t>природопользования, экономики природопользования, устойчивого развития, оценки воздействия на окружающую среду, правовы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 основ</w:t>
            </w:r>
            <w:r w:rsidR="00C3413E">
              <w:rPr>
                <w:color w:val="000000"/>
                <w:sz w:val="24"/>
                <w:szCs w:val="24"/>
              </w:rPr>
              <w:t>ами</w:t>
            </w:r>
            <w:r w:rsidR="0048325B"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среды;</w:t>
            </w:r>
          </w:p>
          <w:p w:rsidR="0048325B" w:rsidRPr="000A186C" w:rsidRDefault="0048325B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теоретически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экологического мониторинга, нормирования и снижения загрязнения окружающей среды, техногенных систем и экологического риска, экологической экспертизы, экологического менеджмента и аудита, </w:t>
            </w:r>
          </w:p>
          <w:p w:rsidR="00BE33C8" w:rsidRPr="000A186C" w:rsidRDefault="00BE33C8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основа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землеведения, климатологии,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гидрологии, ландшафтоведения, социально-экономич</w:t>
            </w:r>
            <w:r w:rsidR="00C3413E">
              <w:rPr>
                <w:color w:val="000000"/>
                <w:sz w:val="24"/>
                <w:szCs w:val="24"/>
              </w:rPr>
              <w:t xml:space="preserve">еской географии и картографии; </w:t>
            </w:r>
            <w:r w:rsidRPr="000A186C">
              <w:rPr>
                <w:color w:val="000000"/>
                <w:sz w:val="24"/>
                <w:szCs w:val="24"/>
              </w:rPr>
              <w:t xml:space="preserve"> теоретически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биогеографии, экологии животных, растений и микроорганизмов; общего ресурсоведения, регионального природопользования, картографии; теоретически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 w:rsidR="00C3413E"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геохимии и геофизики окружающей среды, </w:t>
            </w:r>
          </w:p>
          <w:p w:rsidR="00BE33C8" w:rsidRPr="000A186C" w:rsidRDefault="00BE33C8" w:rsidP="00C3413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оценк</w:t>
            </w:r>
            <w:r w:rsidR="00C3413E">
              <w:rPr>
                <w:color w:val="000000"/>
                <w:sz w:val="24"/>
                <w:szCs w:val="24"/>
              </w:rPr>
              <w:t>и</w:t>
            </w:r>
            <w:r w:rsidRPr="000A186C">
              <w:rPr>
                <w:color w:val="000000"/>
                <w:sz w:val="24"/>
                <w:szCs w:val="24"/>
              </w:rPr>
              <w:t xml:space="preserve"> воздействия на окружающую среду, правовы</w:t>
            </w:r>
            <w:r w:rsidR="00C3413E"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 w:rsidR="00C3413E"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13D9" w:rsidRDefault="002979C6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lastRenderedPageBreak/>
              <w:t xml:space="preserve">Способен </w:t>
            </w:r>
            <w:r w:rsidR="009E7491">
              <w:rPr>
                <w:color w:val="000000"/>
                <w:sz w:val="24"/>
                <w:szCs w:val="24"/>
              </w:rPr>
              <w:t xml:space="preserve">самостоятельно </w:t>
            </w:r>
            <w:r w:rsidRPr="000A186C">
              <w:rPr>
                <w:color w:val="000000"/>
                <w:sz w:val="24"/>
                <w:szCs w:val="24"/>
              </w:rPr>
              <w:t xml:space="preserve">использовать теоретические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знания</w:t>
            </w:r>
            <w:r w:rsidR="0069084D">
              <w:rPr>
                <w:color w:val="000000"/>
                <w:sz w:val="24"/>
                <w:szCs w:val="24"/>
              </w:rPr>
              <w:t xml:space="preserve"> в области философии, истории, экономики</w:t>
            </w:r>
            <w:r w:rsidRPr="000A186C">
              <w:rPr>
                <w:color w:val="000000"/>
                <w:sz w:val="24"/>
                <w:szCs w:val="24"/>
              </w:rPr>
              <w:t xml:space="preserve"> для формирования мировоззренческой и гражданской позиции, использовать их в различных сферах жизнедеятельности,</w:t>
            </w:r>
            <w: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t xml:space="preserve">использовать методы и средства физической культуры для обеспечения полноценной социальной и профессиональной деятельности, </w:t>
            </w:r>
          </w:p>
          <w:p w:rsidR="0069084D" w:rsidRDefault="0069084D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приемы оказания первой помощи,</w:t>
            </w:r>
            <w:r w:rsidR="002E18D9">
              <w:rPr>
                <w:color w:val="000000"/>
                <w:sz w:val="24"/>
                <w:szCs w:val="24"/>
              </w:rPr>
              <w:t xml:space="preserve"> методы защиты в чрезвычайных ситуациях,</w:t>
            </w:r>
          </w:p>
          <w:p w:rsidR="0069084D" w:rsidRDefault="0069084D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проводить математическую обработку информации и анализ данных,</w:t>
            </w:r>
          </w:p>
          <w:p w:rsidR="009E7491" w:rsidRDefault="009E7491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sz w:val="24"/>
                <w:szCs w:val="24"/>
              </w:rPr>
              <w:t>понимать, излагать и критически анализировать базовую информацию в области экологии и природопользования</w:t>
            </w:r>
            <w:r>
              <w:rPr>
                <w:szCs w:val="28"/>
              </w:rPr>
              <w:t>,</w:t>
            </w:r>
            <w:r w:rsidR="00157A34">
              <w:rPr>
                <w:szCs w:val="28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использовать теоретические знания в практической деятельности, </w:t>
            </w:r>
            <w:r w:rsidRPr="009E7491">
              <w:rPr>
                <w:color w:val="000000"/>
                <w:sz w:val="24"/>
                <w:szCs w:val="24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</w:t>
            </w:r>
            <w:r w:rsidRPr="009E7491">
              <w:rPr>
                <w:color w:val="000000"/>
                <w:sz w:val="24"/>
                <w:szCs w:val="24"/>
              </w:rPr>
              <w:lastRenderedPageBreak/>
              <w:t>коммуникационных технологий и с учетом основных требований информационной безопасности</w:t>
            </w:r>
            <w:r>
              <w:rPr>
                <w:color w:val="000000"/>
                <w:sz w:val="24"/>
                <w:szCs w:val="24"/>
              </w:rPr>
              <w:t>;</w:t>
            </w:r>
          </w:p>
          <w:p w:rsidR="009E7491" w:rsidRPr="000A186C" w:rsidRDefault="009E7491" w:rsidP="000A186C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color w:val="000000"/>
                <w:sz w:val="24"/>
                <w:szCs w:val="24"/>
              </w:rPr>
              <w:t>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решать глобальные и региональные геологические проблемы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5039" w:rsidRDefault="00C109BB" w:rsidP="009E749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демонстрирует </w:t>
            </w:r>
            <w:r w:rsidR="009E7491">
              <w:rPr>
                <w:sz w:val="24"/>
                <w:szCs w:val="24"/>
              </w:rPr>
              <w:t xml:space="preserve">формированные навыки </w:t>
            </w:r>
            <w:r w:rsidR="009E7491" w:rsidRPr="009E7491">
              <w:rPr>
                <w:sz w:val="24"/>
                <w:szCs w:val="24"/>
              </w:rPr>
              <w:t xml:space="preserve">коммуникации </w:t>
            </w:r>
            <w:r w:rsidR="009E7491" w:rsidRPr="009E7491">
              <w:rPr>
                <w:sz w:val="24"/>
                <w:szCs w:val="24"/>
              </w:rPr>
              <w:lastRenderedPageBreak/>
              <w:t>в устной и письменной формах на русском и иностранном языках для решения задач межличностного и межкультурного взаимодействия</w:t>
            </w:r>
            <w:r w:rsidR="009E7491">
              <w:rPr>
                <w:sz w:val="24"/>
                <w:szCs w:val="24"/>
              </w:rPr>
              <w:t xml:space="preserve">, </w:t>
            </w:r>
            <w:r w:rsidR="009E7491" w:rsidRPr="009E7491">
              <w:rPr>
                <w:sz w:val="24"/>
                <w:szCs w:val="24"/>
              </w:rPr>
              <w:t>работ</w:t>
            </w:r>
            <w:r w:rsidR="009E7491">
              <w:rPr>
                <w:sz w:val="24"/>
                <w:szCs w:val="24"/>
              </w:rPr>
              <w:t>ы</w:t>
            </w:r>
            <w:r w:rsidR="009E7491" w:rsidRPr="009E7491">
              <w:rPr>
                <w:sz w:val="24"/>
                <w:szCs w:val="24"/>
              </w:rPr>
              <w:t xml:space="preserve"> в коллективе, толерантно</w:t>
            </w:r>
            <w:r>
              <w:rPr>
                <w:sz w:val="24"/>
                <w:szCs w:val="24"/>
              </w:rPr>
              <w:t>го</w:t>
            </w:r>
            <w:r w:rsidR="009E7491" w:rsidRPr="009E7491">
              <w:rPr>
                <w:sz w:val="24"/>
                <w:szCs w:val="24"/>
              </w:rPr>
              <w:t xml:space="preserve"> воспри</w:t>
            </w:r>
            <w:r w:rsidR="009E7491">
              <w:rPr>
                <w:sz w:val="24"/>
                <w:szCs w:val="24"/>
              </w:rPr>
              <w:t>ятия</w:t>
            </w:r>
            <w:r w:rsidR="009E7491" w:rsidRPr="009E7491">
              <w:rPr>
                <w:sz w:val="24"/>
                <w:szCs w:val="24"/>
              </w:rPr>
              <w:t xml:space="preserve"> социальны</w:t>
            </w:r>
            <w:r w:rsidR="009E7491">
              <w:rPr>
                <w:sz w:val="24"/>
                <w:szCs w:val="24"/>
              </w:rPr>
              <w:t>х</w:t>
            </w:r>
            <w:r w:rsidR="009E7491" w:rsidRPr="009E7491">
              <w:rPr>
                <w:sz w:val="24"/>
                <w:szCs w:val="24"/>
              </w:rPr>
              <w:t>, этнически</w:t>
            </w:r>
            <w:r w:rsidR="009E7491">
              <w:rPr>
                <w:sz w:val="24"/>
                <w:szCs w:val="24"/>
              </w:rPr>
              <w:t>х</w:t>
            </w:r>
            <w:r w:rsidR="009E7491" w:rsidRPr="009E7491">
              <w:rPr>
                <w:sz w:val="24"/>
                <w:szCs w:val="24"/>
              </w:rPr>
              <w:t>, конфессиональны</w:t>
            </w:r>
            <w:r w:rsidR="009E7491">
              <w:rPr>
                <w:sz w:val="24"/>
                <w:szCs w:val="24"/>
              </w:rPr>
              <w:t>х</w:t>
            </w:r>
            <w:r w:rsidR="009E7491" w:rsidRPr="009E7491">
              <w:rPr>
                <w:sz w:val="24"/>
                <w:szCs w:val="24"/>
              </w:rPr>
              <w:t xml:space="preserve"> и культурны</w:t>
            </w:r>
            <w:r w:rsidR="009E7491">
              <w:rPr>
                <w:sz w:val="24"/>
                <w:szCs w:val="24"/>
              </w:rPr>
              <w:t>х</w:t>
            </w:r>
            <w:r w:rsidR="009E7491" w:rsidRPr="009E7491">
              <w:rPr>
                <w:sz w:val="24"/>
                <w:szCs w:val="24"/>
              </w:rPr>
              <w:t xml:space="preserve"> различи</w:t>
            </w:r>
            <w:r w:rsidR="009E7491">
              <w:rPr>
                <w:sz w:val="24"/>
                <w:szCs w:val="24"/>
              </w:rPr>
              <w:t xml:space="preserve">й, </w:t>
            </w:r>
            <w:r w:rsidR="009E7491" w:rsidRPr="009E7491">
              <w:rPr>
                <w:sz w:val="24"/>
                <w:szCs w:val="24"/>
              </w:rPr>
              <w:t>самоорганизации и самообразовани</w:t>
            </w:r>
            <w:r w:rsidR="009E7491">
              <w:rPr>
                <w:sz w:val="24"/>
                <w:szCs w:val="24"/>
              </w:rPr>
              <w:t xml:space="preserve">я, </w:t>
            </w:r>
            <w:r w:rsidR="002E18D9">
              <w:rPr>
                <w:sz w:val="24"/>
                <w:szCs w:val="24"/>
              </w:rPr>
              <w:t xml:space="preserve"> </w:t>
            </w:r>
          </w:p>
          <w:p w:rsidR="00B55039" w:rsidRDefault="00B55039" w:rsidP="009E749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C109BB">
              <w:rPr>
                <w:color w:val="000000"/>
                <w:sz w:val="24"/>
                <w:szCs w:val="24"/>
              </w:rPr>
              <w:t>практически</w:t>
            </w:r>
            <w:r w:rsidR="00C109BB">
              <w:rPr>
                <w:color w:val="000000"/>
                <w:sz w:val="24"/>
                <w:szCs w:val="24"/>
              </w:rPr>
              <w:t>е</w:t>
            </w:r>
            <w:r w:rsidRPr="00C109BB">
              <w:rPr>
                <w:color w:val="000000"/>
                <w:sz w:val="24"/>
                <w:szCs w:val="24"/>
              </w:rPr>
              <w:t xml:space="preserve"> навык</w:t>
            </w:r>
            <w:r w:rsidR="00C109BB">
              <w:rPr>
                <w:color w:val="000000"/>
                <w:sz w:val="24"/>
                <w:szCs w:val="24"/>
              </w:rPr>
              <w:t>и</w:t>
            </w:r>
          </w:p>
          <w:p w:rsidR="003B13D9" w:rsidRPr="000A186C" w:rsidRDefault="002E18D9" w:rsidP="00C109BB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проведения химического анализа, </w:t>
            </w:r>
            <w:r w:rsidRPr="002E18D9">
              <w:rPr>
                <w:sz w:val="24"/>
                <w:szCs w:val="24"/>
              </w:rPr>
              <w:t>отбора и анализа геологических и биологических проб, навык</w:t>
            </w:r>
            <w:r w:rsidR="00C109BB">
              <w:rPr>
                <w:sz w:val="24"/>
                <w:szCs w:val="24"/>
              </w:rPr>
              <w:t>и</w:t>
            </w:r>
            <w:r w:rsidRPr="002E18D9">
              <w:rPr>
                <w:sz w:val="24"/>
                <w:szCs w:val="24"/>
              </w:rPr>
              <w:t xml:space="preserve"> идентификации и описания биологического разнообразия, его оценки современными методами количественной обработки информации</w:t>
            </w:r>
            <w:r>
              <w:rPr>
                <w:sz w:val="24"/>
                <w:szCs w:val="24"/>
              </w:rPr>
              <w:t xml:space="preserve">, </w:t>
            </w:r>
            <w:r w:rsidRPr="002E18D9">
              <w:rPr>
                <w:sz w:val="24"/>
                <w:szCs w:val="24"/>
              </w:rPr>
              <w:t xml:space="preserve">подготовки документации для </w:t>
            </w:r>
            <w:r w:rsidRPr="002E18D9">
              <w:rPr>
                <w:sz w:val="24"/>
                <w:szCs w:val="24"/>
              </w:rPr>
              <w:lastRenderedPageBreak/>
              <w:t>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>
              <w:rPr>
                <w:sz w:val="24"/>
                <w:szCs w:val="24"/>
              </w:rPr>
              <w:t xml:space="preserve">, </w:t>
            </w:r>
            <w:r w:rsidR="00C109BB">
              <w:rPr>
                <w:sz w:val="24"/>
                <w:szCs w:val="24"/>
              </w:rPr>
              <w:t xml:space="preserve">проведения </w:t>
            </w:r>
            <w:r w:rsidRPr="002E18D9">
              <w:rPr>
                <w:sz w:val="24"/>
                <w:szCs w:val="24"/>
              </w:rPr>
              <w:t>геохимических и геофизических исследований, общего и геоэкологического картографиров</w:t>
            </w:r>
            <w:r w:rsidRPr="002E18D9">
              <w:rPr>
                <w:sz w:val="24"/>
                <w:szCs w:val="24"/>
              </w:rPr>
              <w:lastRenderedPageBreak/>
              <w:t xml:space="preserve">ания, обработки, анализа и синтеза полевой и лабораторной геоэкологической </w:t>
            </w:r>
            <w:r w:rsidR="00C109BB">
              <w:rPr>
                <w:sz w:val="24"/>
                <w:szCs w:val="24"/>
              </w:rPr>
              <w:t xml:space="preserve">и экологической </w:t>
            </w:r>
            <w:r w:rsidRPr="002E18D9">
              <w:rPr>
                <w:sz w:val="24"/>
                <w:szCs w:val="24"/>
              </w:rPr>
              <w:t>информаци</w:t>
            </w:r>
            <w:r w:rsidR="00C109BB">
              <w:rPr>
                <w:sz w:val="24"/>
                <w:szCs w:val="24"/>
              </w:rPr>
              <w:t>и</w:t>
            </w:r>
          </w:p>
        </w:tc>
      </w:tr>
      <w:tr w:rsidR="00015C17" w:rsidRPr="000A186C" w:rsidTr="009E7491"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5C17" w:rsidRPr="000A186C" w:rsidRDefault="00015C17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0A186C">
              <w:rPr>
                <w:sz w:val="24"/>
                <w:szCs w:val="24"/>
              </w:rPr>
              <w:lastRenderedPageBreak/>
              <w:t>Пороговый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5C17" w:rsidRPr="000A186C" w:rsidRDefault="00015C17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0A186C">
              <w:rPr>
                <w:sz w:val="24"/>
                <w:szCs w:val="24"/>
              </w:rPr>
              <w:t xml:space="preserve">Допустимый 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Демонстрирует достаточно уверенное </w:t>
            </w:r>
            <w:r w:rsidRPr="000A186C">
              <w:rPr>
                <w:color w:val="000000"/>
                <w:sz w:val="24"/>
                <w:szCs w:val="24"/>
              </w:rPr>
              <w:t xml:space="preserve"> владе</w:t>
            </w:r>
            <w:r>
              <w:rPr>
                <w:color w:val="000000"/>
                <w:sz w:val="24"/>
                <w:szCs w:val="24"/>
              </w:rPr>
              <w:t>ние</w:t>
            </w:r>
            <w:r w:rsidRPr="000A186C">
              <w:rPr>
                <w:color w:val="000000"/>
                <w:sz w:val="24"/>
                <w:szCs w:val="24"/>
              </w:rPr>
              <w:t xml:space="preserve"> основами философских знаний, закономерностей исторического развития общества, основами экономических и правовых знаний, 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информации и анализа данных по экологии и природопользованию; базовыми знаниями фундаментальных разделов физики, химии и биологии в объеме, необходимом для освоения физических, хим</w:t>
            </w:r>
            <w:r>
              <w:rPr>
                <w:color w:val="000000"/>
                <w:sz w:val="24"/>
                <w:szCs w:val="24"/>
              </w:rPr>
              <w:t xml:space="preserve">ических и биологических основ </w:t>
            </w:r>
            <w:r w:rsidRPr="000A186C">
              <w:rPr>
                <w:color w:val="000000"/>
                <w:sz w:val="24"/>
                <w:szCs w:val="24"/>
              </w:rPr>
              <w:t>экологии и природопользования;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проблемах; профессионально профилированными знаниями в общей геологии, теоретической и практической географии, общего почвоведения; базовыми общепрофессиональными (общеэкологическими) представлениями о теоретических основах общей экологии, геоэкологии, экологии человека, социальной экологии, охраны окружающей среды;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учения об атмосфере,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гидросфере, био</w:t>
            </w:r>
            <w:r>
              <w:rPr>
                <w:color w:val="000000"/>
                <w:sz w:val="24"/>
                <w:szCs w:val="24"/>
              </w:rPr>
              <w:t xml:space="preserve">сфере и ландшафтоведении; основами </w:t>
            </w:r>
            <w:r w:rsidRPr="000A186C">
              <w:rPr>
                <w:color w:val="000000"/>
                <w:sz w:val="24"/>
                <w:szCs w:val="24"/>
              </w:rPr>
              <w:t>природопользования, экономики природопользования, устойчивого развития, оценки воздействия на окружающую среду, правовы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среды;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экологического мониторинга, нормирования и снижения загрязнения окружающей среды, техногенных систем и экологического риска, экологической экспертизы, экологического менеджмента и аудита, 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землеведения, климатологии, гидрологии, ландшафтоведения, социально-экономич</w:t>
            </w:r>
            <w:r>
              <w:rPr>
                <w:color w:val="000000"/>
                <w:sz w:val="24"/>
                <w:szCs w:val="24"/>
              </w:rPr>
              <w:t xml:space="preserve">еской географии и картографии; </w:t>
            </w:r>
            <w:r w:rsidRPr="000A186C">
              <w:rPr>
                <w:color w:val="000000"/>
                <w:sz w:val="24"/>
                <w:szCs w:val="24"/>
              </w:rPr>
              <w:t xml:space="preserve"> 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биогеографии, экологии животных, растений и микроорганизмов; общего ресурсоведения, регионального природопользования, картографии;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>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геохимии и геофизики окружающей среды, 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оценк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0A186C">
              <w:rPr>
                <w:color w:val="000000"/>
                <w:sz w:val="24"/>
                <w:szCs w:val="24"/>
              </w:rPr>
              <w:t xml:space="preserve"> воздействия на окружающую среду, правовы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lastRenderedPageBreak/>
              <w:t xml:space="preserve">Способен </w:t>
            </w:r>
            <w:r>
              <w:rPr>
                <w:color w:val="000000"/>
                <w:sz w:val="24"/>
                <w:szCs w:val="24"/>
              </w:rPr>
              <w:t xml:space="preserve">по разработанному алгоритму и частично самостоятельно </w:t>
            </w:r>
            <w:r w:rsidRPr="000A186C">
              <w:rPr>
                <w:color w:val="000000"/>
                <w:sz w:val="24"/>
                <w:szCs w:val="24"/>
              </w:rPr>
              <w:t>использовать теоретические знания</w:t>
            </w:r>
            <w:r>
              <w:rPr>
                <w:color w:val="000000"/>
                <w:sz w:val="24"/>
                <w:szCs w:val="24"/>
              </w:rPr>
              <w:t xml:space="preserve"> в области философии, истории, экономики</w:t>
            </w:r>
            <w:r w:rsidRPr="000A186C">
              <w:rPr>
                <w:color w:val="000000"/>
                <w:sz w:val="24"/>
                <w:szCs w:val="24"/>
              </w:rPr>
              <w:t xml:space="preserve"> для формирования мировоззренческой и гражданской позиции, использовать их в различных сферах жизнедеятельности,</w:t>
            </w:r>
            <w: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t xml:space="preserve">использовать методы и средства физической культуры для обеспечения полноценной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 xml:space="preserve">социальной и профессиональной деятельности, 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приемы оказания первой помощи, методы защиты в чрезвычайных ситуациях,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проводить математическую обработку информации и анализ данных,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sz w:val="24"/>
                <w:szCs w:val="24"/>
              </w:rPr>
              <w:t>понимать, излагать и критически анализировать базовую информацию в области экологии и природопользования</w:t>
            </w:r>
            <w:r>
              <w:rPr>
                <w:szCs w:val="28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 xml:space="preserve">использовать теоретические знания в практической деятельности, </w:t>
            </w:r>
            <w:r w:rsidRPr="009E7491">
              <w:rPr>
                <w:color w:val="000000"/>
                <w:sz w:val="24"/>
                <w:szCs w:val="24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>
              <w:rPr>
                <w:color w:val="000000"/>
                <w:sz w:val="24"/>
                <w:szCs w:val="24"/>
              </w:rPr>
              <w:t>;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color w:val="000000"/>
                <w:sz w:val="24"/>
                <w:szCs w:val="24"/>
              </w:rPr>
              <w:t xml:space="preserve">осуществлять контрольно-ревизионную деятельность, экологический аудит, экологическое нормирование, разработку профилактических мероприятий по </w:t>
            </w:r>
            <w:r w:rsidRPr="009E7491">
              <w:rPr>
                <w:color w:val="000000"/>
                <w:sz w:val="24"/>
                <w:szCs w:val="24"/>
              </w:rPr>
              <w:lastRenderedPageBreak/>
              <w:t>защите здоровья населения от негативных воздействий хозяйственной деятельности, проводить рекультивацию техногенных ландшафтов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решать глобальные и региональные геологические проблемы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демонстрирует </w:t>
            </w:r>
            <w:r w:rsidR="00D30AB0">
              <w:rPr>
                <w:sz w:val="24"/>
                <w:szCs w:val="24"/>
              </w:rPr>
              <w:t>в основном сформированные</w:t>
            </w:r>
            <w:r>
              <w:rPr>
                <w:sz w:val="24"/>
                <w:szCs w:val="24"/>
              </w:rPr>
              <w:t xml:space="preserve"> навыки </w:t>
            </w:r>
            <w:r w:rsidRPr="009E7491">
              <w:rPr>
                <w:sz w:val="24"/>
                <w:szCs w:val="24"/>
              </w:rPr>
              <w:t>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rPr>
                <w:sz w:val="24"/>
                <w:szCs w:val="24"/>
              </w:rPr>
              <w:t xml:space="preserve">, </w:t>
            </w:r>
            <w:r w:rsidRPr="009E7491">
              <w:rPr>
                <w:sz w:val="24"/>
                <w:szCs w:val="24"/>
              </w:rPr>
              <w:t>работ</w:t>
            </w:r>
            <w:r>
              <w:rPr>
                <w:sz w:val="24"/>
                <w:szCs w:val="24"/>
              </w:rPr>
              <w:t>ы</w:t>
            </w:r>
            <w:r w:rsidRPr="009E7491">
              <w:rPr>
                <w:sz w:val="24"/>
                <w:szCs w:val="24"/>
              </w:rPr>
              <w:t xml:space="preserve"> в коллективе, толерантно</w:t>
            </w:r>
            <w:r>
              <w:rPr>
                <w:sz w:val="24"/>
                <w:szCs w:val="24"/>
              </w:rPr>
              <w:t>го</w:t>
            </w:r>
            <w:r w:rsidRPr="009E7491">
              <w:rPr>
                <w:sz w:val="24"/>
                <w:szCs w:val="24"/>
              </w:rPr>
              <w:t xml:space="preserve"> воспри</w:t>
            </w:r>
            <w:r>
              <w:rPr>
                <w:sz w:val="24"/>
                <w:szCs w:val="24"/>
              </w:rPr>
              <w:t>ятия</w:t>
            </w:r>
            <w:r w:rsidRPr="009E7491">
              <w:rPr>
                <w:sz w:val="24"/>
                <w:szCs w:val="24"/>
              </w:rPr>
              <w:t xml:space="preserve"> социальны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>, этнически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, </w:t>
            </w:r>
            <w:r w:rsidRPr="009E7491">
              <w:rPr>
                <w:sz w:val="24"/>
                <w:szCs w:val="24"/>
              </w:rPr>
              <w:lastRenderedPageBreak/>
              <w:t>конфессиональны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 и культурны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 различи</w:t>
            </w:r>
            <w:r>
              <w:rPr>
                <w:sz w:val="24"/>
                <w:szCs w:val="24"/>
              </w:rPr>
              <w:t xml:space="preserve">й, </w:t>
            </w:r>
            <w:r w:rsidRPr="009E7491">
              <w:rPr>
                <w:sz w:val="24"/>
                <w:szCs w:val="24"/>
              </w:rPr>
              <w:t>самоорганизации и самообразовани</w:t>
            </w:r>
            <w:r>
              <w:rPr>
                <w:sz w:val="24"/>
                <w:szCs w:val="24"/>
              </w:rPr>
              <w:t xml:space="preserve">я,  </w:t>
            </w:r>
          </w:p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C109BB">
              <w:rPr>
                <w:color w:val="000000"/>
                <w:sz w:val="24"/>
                <w:szCs w:val="24"/>
              </w:rPr>
              <w:t>практически</w:t>
            </w:r>
            <w:r>
              <w:rPr>
                <w:color w:val="000000"/>
                <w:sz w:val="24"/>
                <w:szCs w:val="24"/>
              </w:rPr>
              <w:t>е</w:t>
            </w:r>
            <w:r w:rsidRPr="00C109BB">
              <w:rPr>
                <w:color w:val="000000"/>
                <w:sz w:val="24"/>
                <w:szCs w:val="24"/>
              </w:rPr>
              <w:t xml:space="preserve"> навык</w:t>
            </w:r>
            <w:r>
              <w:rPr>
                <w:color w:val="000000"/>
                <w:sz w:val="24"/>
                <w:szCs w:val="24"/>
              </w:rPr>
              <w:t>и</w:t>
            </w:r>
          </w:p>
          <w:p w:rsidR="00015C17" w:rsidRPr="000A186C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проведения химического анализа, </w:t>
            </w:r>
            <w:r w:rsidRPr="002E18D9">
              <w:rPr>
                <w:sz w:val="24"/>
                <w:szCs w:val="24"/>
              </w:rPr>
              <w:t>отбора и анализа геологических и биологических проб, навык</w:t>
            </w:r>
            <w:r>
              <w:rPr>
                <w:sz w:val="24"/>
                <w:szCs w:val="24"/>
              </w:rPr>
              <w:t>и</w:t>
            </w:r>
            <w:r w:rsidRPr="002E18D9">
              <w:rPr>
                <w:sz w:val="24"/>
                <w:szCs w:val="24"/>
              </w:rPr>
              <w:t xml:space="preserve"> идентификации и описания биологического разнообразия, его оценки современными методами количественной обработки информации</w:t>
            </w:r>
            <w:r>
              <w:rPr>
                <w:sz w:val="24"/>
                <w:szCs w:val="24"/>
              </w:rPr>
              <w:t xml:space="preserve">, </w:t>
            </w:r>
            <w:r w:rsidRPr="002E18D9">
              <w:rPr>
                <w:sz w:val="24"/>
                <w:szCs w:val="24"/>
              </w:rPr>
              <w:t xml:space="preserve">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</w:t>
            </w:r>
            <w:r w:rsidRPr="002E18D9">
              <w:rPr>
                <w:sz w:val="24"/>
                <w:szCs w:val="24"/>
              </w:rPr>
              <w:lastRenderedPageBreak/>
              <w:t>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>
              <w:rPr>
                <w:sz w:val="24"/>
                <w:szCs w:val="24"/>
              </w:rPr>
              <w:t xml:space="preserve">, проведения </w:t>
            </w:r>
            <w:r w:rsidRPr="002E18D9">
              <w:rPr>
                <w:sz w:val="24"/>
                <w:szCs w:val="24"/>
              </w:rPr>
              <w:t xml:space="preserve">геохимических и геофизических исследований, общего и геоэкологического картографирования, обработки, анализа и синтеза полевой и лабораторной геоэкологической </w:t>
            </w:r>
            <w:r>
              <w:rPr>
                <w:sz w:val="24"/>
                <w:szCs w:val="24"/>
              </w:rPr>
              <w:t xml:space="preserve">и экологической </w:t>
            </w:r>
            <w:r w:rsidRPr="002E18D9">
              <w:rPr>
                <w:sz w:val="24"/>
                <w:szCs w:val="24"/>
              </w:rPr>
              <w:t>информаци</w:t>
            </w:r>
            <w:r>
              <w:rPr>
                <w:sz w:val="24"/>
                <w:szCs w:val="24"/>
              </w:rPr>
              <w:t>и</w:t>
            </w:r>
          </w:p>
        </w:tc>
      </w:tr>
      <w:tr w:rsidR="00015C17" w:rsidRPr="000A186C" w:rsidTr="009E7491"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Pr="000A186C" w:rsidRDefault="00015C17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5C17" w:rsidRPr="000A186C" w:rsidRDefault="00015C17" w:rsidP="000A186C">
            <w:pPr>
              <w:tabs>
                <w:tab w:val="left" w:pos="2970"/>
              </w:tabs>
              <w:spacing w:after="0" w:line="240" w:lineRule="auto"/>
              <w:jc w:val="both"/>
              <w:rPr>
                <w:sz w:val="24"/>
                <w:szCs w:val="24"/>
              </w:rPr>
            </w:pPr>
            <w:r w:rsidRPr="000A186C">
              <w:rPr>
                <w:sz w:val="24"/>
                <w:szCs w:val="24"/>
              </w:rPr>
              <w:t xml:space="preserve">Критический 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Pr="000A186C" w:rsidRDefault="00D30AB0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Демонстрирует недостаточно высокий уровень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владения </w:t>
            </w:r>
            <w:r w:rsidR="00015C17" w:rsidRPr="000A186C">
              <w:rPr>
                <w:color w:val="000000"/>
                <w:sz w:val="24"/>
                <w:szCs w:val="24"/>
              </w:rPr>
              <w:t>основами философских знаний, закономерностей исторического развития общества, основами экономических и правовых знаний, базовыми знаниями в области фундаментальных разделов математики в объеме, необходимом для владения математическим аппаратом экологических наук, обработки информации и анализа данных по экологии и природопользованию; базовыми знаниями фундаментальных разделов физики, химии и биологии в объеме, необходимом для освоения физических, хим</w:t>
            </w:r>
            <w:r w:rsidR="00015C17">
              <w:rPr>
                <w:color w:val="000000"/>
                <w:sz w:val="24"/>
                <w:szCs w:val="24"/>
              </w:rPr>
              <w:t xml:space="preserve">ических и биологических основ </w:t>
            </w:r>
            <w:r w:rsidR="00015C17" w:rsidRPr="000A186C">
              <w:rPr>
                <w:color w:val="000000"/>
                <w:sz w:val="24"/>
                <w:szCs w:val="24"/>
              </w:rPr>
              <w:t>экологии и природопользования</w:t>
            </w:r>
            <w:r w:rsidR="00015C17" w:rsidRPr="000A186C">
              <w:rPr>
                <w:color w:val="000000"/>
                <w:sz w:val="24"/>
                <w:szCs w:val="24"/>
              </w:rPr>
              <w:lastRenderedPageBreak/>
              <w:t>;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проблемах; профессионально профилированными знаниями в общей геологии, теоретической и практической географии, общего почвоведения; базовыми общепрофессиональными (общеэкологическими) представлениями о теоретических основах общей экологии, геоэкологии, экологии человека, социальной экологии, охраны окружающей среды; основ</w:t>
            </w:r>
            <w:r w:rsidR="00015C17">
              <w:rPr>
                <w:color w:val="000000"/>
                <w:sz w:val="24"/>
                <w:szCs w:val="24"/>
              </w:rPr>
              <w:t>ами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 учения об атмосфере, гидросфере, био</w:t>
            </w:r>
            <w:r w:rsidR="00015C17">
              <w:rPr>
                <w:color w:val="000000"/>
                <w:sz w:val="24"/>
                <w:szCs w:val="24"/>
              </w:rPr>
              <w:t xml:space="preserve">сфере и ландшафтоведении; основами </w:t>
            </w:r>
            <w:r w:rsidR="00015C17" w:rsidRPr="000A186C">
              <w:rPr>
                <w:color w:val="000000"/>
                <w:sz w:val="24"/>
                <w:szCs w:val="24"/>
              </w:rPr>
              <w:t>природопользования, экономики природопользования, устойчивого развития, оценки воздействия на окружающую среду, правовы</w:t>
            </w:r>
            <w:r w:rsidR="00015C17">
              <w:rPr>
                <w:color w:val="000000"/>
                <w:sz w:val="24"/>
                <w:szCs w:val="24"/>
              </w:rPr>
              <w:t>ми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 основ</w:t>
            </w:r>
            <w:r w:rsidR="00015C17">
              <w:rPr>
                <w:color w:val="000000"/>
                <w:sz w:val="24"/>
                <w:szCs w:val="24"/>
              </w:rPr>
              <w:t>ами</w:t>
            </w:r>
            <w:r w:rsidR="00015C17"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среды;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lastRenderedPageBreak/>
              <w:t xml:space="preserve">экологического мониторинга, нормирования и снижения загрязнения окружающей среды, техногенных систем и экологического риска, экологической экспертизы, экологического менеджмента и аудита, 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землеведения, климатологии, гидрологии, ландшафтоведения, социально-экономич</w:t>
            </w:r>
            <w:r>
              <w:rPr>
                <w:color w:val="000000"/>
                <w:sz w:val="24"/>
                <w:szCs w:val="24"/>
              </w:rPr>
              <w:t xml:space="preserve">еской географии и картографии; </w:t>
            </w:r>
            <w:r w:rsidRPr="000A186C">
              <w:rPr>
                <w:color w:val="000000"/>
                <w:sz w:val="24"/>
                <w:szCs w:val="24"/>
              </w:rPr>
              <w:t xml:space="preserve"> 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основа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биогеографии, экологии животных, растений и микроорганизмов; общего ресурсоведения, регионального природопользования, картографии; теоретически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геохимии и геофизики окружающей среды, 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t>оценк</w:t>
            </w:r>
            <w:r>
              <w:rPr>
                <w:color w:val="000000"/>
                <w:sz w:val="24"/>
                <w:szCs w:val="24"/>
              </w:rPr>
              <w:t>и</w:t>
            </w:r>
            <w:r w:rsidRPr="000A186C">
              <w:rPr>
                <w:color w:val="000000"/>
                <w:sz w:val="24"/>
                <w:szCs w:val="24"/>
              </w:rPr>
              <w:t xml:space="preserve"> воздействия на окружающую среду, правовы</w:t>
            </w:r>
            <w:r>
              <w:rPr>
                <w:color w:val="000000"/>
                <w:sz w:val="24"/>
                <w:szCs w:val="24"/>
              </w:rPr>
              <w:t>ми</w:t>
            </w:r>
            <w:r w:rsidRPr="000A186C">
              <w:rPr>
                <w:color w:val="000000"/>
                <w:sz w:val="24"/>
                <w:szCs w:val="24"/>
              </w:rPr>
              <w:t xml:space="preserve"> основ</w:t>
            </w:r>
            <w:r>
              <w:rPr>
                <w:color w:val="000000"/>
                <w:sz w:val="24"/>
                <w:szCs w:val="24"/>
              </w:rPr>
              <w:t>ами</w:t>
            </w:r>
            <w:r w:rsidRPr="000A186C">
              <w:rPr>
                <w:color w:val="000000"/>
                <w:sz w:val="24"/>
                <w:szCs w:val="24"/>
              </w:rPr>
              <w:t xml:space="preserve"> природопользования и охраны окружающей среды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0A186C">
              <w:rPr>
                <w:color w:val="000000"/>
                <w:sz w:val="24"/>
                <w:szCs w:val="24"/>
              </w:rPr>
              <w:lastRenderedPageBreak/>
              <w:t xml:space="preserve">Способен </w:t>
            </w:r>
            <w:r w:rsidR="00D30AB0">
              <w:rPr>
                <w:color w:val="000000"/>
                <w:sz w:val="24"/>
                <w:szCs w:val="24"/>
              </w:rPr>
              <w:t>под руководством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t>использовать теоретические знания</w:t>
            </w:r>
            <w:r>
              <w:rPr>
                <w:color w:val="000000"/>
                <w:sz w:val="24"/>
                <w:szCs w:val="24"/>
              </w:rPr>
              <w:t xml:space="preserve"> в области философии, истории, экономики</w:t>
            </w:r>
            <w:r w:rsidRPr="000A186C">
              <w:rPr>
                <w:color w:val="000000"/>
                <w:sz w:val="24"/>
                <w:szCs w:val="24"/>
              </w:rPr>
              <w:t xml:space="preserve"> для формирования мировоззренческой и гражданской позиции, использовать их в различных сферах жизнедеятельности,</w:t>
            </w:r>
            <w:r>
              <w:t xml:space="preserve"> </w:t>
            </w:r>
            <w:r w:rsidRPr="000A186C">
              <w:rPr>
                <w:color w:val="000000"/>
                <w:sz w:val="24"/>
                <w:szCs w:val="24"/>
              </w:rPr>
              <w:t xml:space="preserve">использовать методы и средства физической культуры для обеспечения полноценной социальной и профессиональной деятельности, 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приемы оказания первой помощи, методы защиты в чрезвычайных ситуациях,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проводить математическую обработку информации и анализ данных,</w:t>
            </w:r>
          </w:p>
          <w:p w:rsidR="00015C17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sz w:val="24"/>
                <w:szCs w:val="24"/>
              </w:rPr>
              <w:t>понимать, излагать и критически анализировать базовую информацию в области экологии и природопользования</w:t>
            </w:r>
            <w:r>
              <w:rPr>
                <w:szCs w:val="28"/>
              </w:rPr>
              <w:lastRenderedPageBreak/>
              <w:t xml:space="preserve">, </w:t>
            </w:r>
            <w:r>
              <w:rPr>
                <w:color w:val="000000"/>
                <w:sz w:val="24"/>
                <w:szCs w:val="24"/>
              </w:rPr>
              <w:t xml:space="preserve">использовать теоретические знания в практической деятельности, </w:t>
            </w:r>
            <w:r w:rsidRPr="009E7491">
              <w:rPr>
                <w:color w:val="000000"/>
                <w:sz w:val="24"/>
                <w:szCs w:val="24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>
              <w:rPr>
                <w:color w:val="000000"/>
                <w:sz w:val="24"/>
                <w:szCs w:val="24"/>
              </w:rPr>
              <w:t>;</w:t>
            </w:r>
          </w:p>
          <w:p w:rsidR="00015C17" w:rsidRPr="000A186C" w:rsidRDefault="00015C17" w:rsidP="0032537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9E7491">
              <w:rPr>
                <w:color w:val="000000"/>
                <w:sz w:val="24"/>
                <w:szCs w:val="24"/>
              </w:rPr>
              <w:t>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 xml:space="preserve">решать </w:t>
            </w:r>
            <w:r w:rsidRPr="009E7491">
              <w:rPr>
                <w:color w:val="000000"/>
                <w:sz w:val="24"/>
                <w:szCs w:val="24"/>
              </w:rPr>
              <w:lastRenderedPageBreak/>
              <w:t>глобальные и региональные геологические проблемы</w:t>
            </w:r>
            <w:r>
              <w:rPr>
                <w:color w:val="000000"/>
                <w:sz w:val="24"/>
                <w:szCs w:val="24"/>
              </w:rPr>
              <w:t xml:space="preserve">, </w:t>
            </w:r>
            <w:r w:rsidRPr="009E7491">
              <w:rPr>
                <w:color w:val="000000"/>
                <w:sz w:val="24"/>
                <w:szCs w:val="24"/>
              </w:rPr>
              <w:t>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навыки </w:t>
            </w:r>
            <w:r w:rsidRPr="009E7491">
              <w:rPr>
                <w:sz w:val="24"/>
                <w:szCs w:val="24"/>
              </w:rPr>
              <w:t>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rPr>
                <w:sz w:val="24"/>
                <w:szCs w:val="24"/>
              </w:rPr>
              <w:t xml:space="preserve">, </w:t>
            </w:r>
            <w:r w:rsidRPr="009E7491">
              <w:rPr>
                <w:sz w:val="24"/>
                <w:szCs w:val="24"/>
              </w:rPr>
              <w:t>работ</w:t>
            </w:r>
            <w:r>
              <w:rPr>
                <w:sz w:val="24"/>
                <w:szCs w:val="24"/>
              </w:rPr>
              <w:t>ы</w:t>
            </w:r>
            <w:r w:rsidRPr="009E7491">
              <w:rPr>
                <w:sz w:val="24"/>
                <w:szCs w:val="24"/>
              </w:rPr>
              <w:t xml:space="preserve"> в коллективе, толерантно</w:t>
            </w:r>
            <w:r>
              <w:rPr>
                <w:sz w:val="24"/>
                <w:szCs w:val="24"/>
              </w:rPr>
              <w:t>го</w:t>
            </w:r>
            <w:r w:rsidRPr="009E7491">
              <w:rPr>
                <w:sz w:val="24"/>
                <w:szCs w:val="24"/>
              </w:rPr>
              <w:t xml:space="preserve"> воспри</w:t>
            </w:r>
            <w:r>
              <w:rPr>
                <w:sz w:val="24"/>
                <w:szCs w:val="24"/>
              </w:rPr>
              <w:t>ятия</w:t>
            </w:r>
            <w:r w:rsidRPr="009E7491">
              <w:rPr>
                <w:sz w:val="24"/>
                <w:szCs w:val="24"/>
              </w:rPr>
              <w:t xml:space="preserve"> социальны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>, этнически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>, конфессиональны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 и культурны</w:t>
            </w:r>
            <w:r>
              <w:rPr>
                <w:sz w:val="24"/>
                <w:szCs w:val="24"/>
              </w:rPr>
              <w:t>х</w:t>
            </w:r>
            <w:r w:rsidRPr="009E7491">
              <w:rPr>
                <w:sz w:val="24"/>
                <w:szCs w:val="24"/>
              </w:rPr>
              <w:t xml:space="preserve"> различи</w:t>
            </w:r>
            <w:r>
              <w:rPr>
                <w:sz w:val="24"/>
                <w:szCs w:val="24"/>
              </w:rPr>
              <w:t xml:space="preserve">й, </w:t>
            </w:r>
            <w:r w:rsidRPr="009E7491">
              <w:rPr>
                <w:sz w:val="24"/>
                <w:szCs w:val="24"/>
              </w:rPr>
              <w:t>самоорганизации и самообразовани</w:t>
            </w:r>
            <w:r>
              <w:rPr>
                <w:sz w:val="24"/>
                <w:szCs w:val="24"/>
              </w:rPr>
              <w:t xml:space="preserve">я,  </w:t>
            </w:r>
          </w:p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C109BB">
              <w:rPr>
                <w:color w:val="000000"/>
                <w:sz w:val="24"/>
                <w:szCs w:val="24"/>
              </w:rPr>
              <w:t>практически</w:t>
            </w:r>
            <w:r>
              <w:rPr>
                <w:color w:val="000000"/>
                <w:sz w:val="24"/>
                <w:szCs w:val="24"/>
              </w:rPr>
              <w:t>е</w:t>
            </w:r>
            <w:r w:rsidRPr="00C109BB">
              <w:rPr>
                <w:color w:val="000000"/>
                <w:sz w:val="24"/>
                <w:szCs w:val="24"/>
              </w:rPr>
              <w:t xml:space="preserve"> навык</w:t>
            </w:r>
            <w:r>
              <w:rPr>
                <w:color w:val="000000"/>
                <w:sz w:val="24"/>
                <w:szCs w:val="24"/>
              </w:rPr>
              <w:t>и</w:t>
            </w:r>
          </w:p>
          <w:p w:rsidR="00015C17" w:rsidRDefault="00015C17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проведения химического анализа, </w:t>
            </w:r>
            <w:r w:rsidRPr="002E18D9">
              <w:rPr>
                <w:sz w:val="24"/>
                <w:szCs w:val="24"/>
              </w:rPr>
              <w:t>отбора и анализа геологических и биологических проб, навык</w:t>
            </w:r>
            <w:r>
              <w:rPr>
                <w:sz w:val="24"/>
                <w:szCs w:val="24"/>
              </w:rPr>
              <w:t>и</w:t>
            </w:r>
            <w:r w:rsidRPr="002E18D9">
              <w:rPr>
                <w:sz w:val="24"/>
                <w:szCs w:val="24"/>
              </w:rPr>
              <w:t xml:space="preserve"> идентификаци</w:t>
            </w:r>
            <w:r w:rsidRPr="002E18D9">
              <w:rPr>
                <w:sz w:val="24"/>
                <w:szCs w:val="24"/>
              </w:rPr>
              <w:lastRenderedPageBreak/>
              <w:t>и и описания биологического разнообразия, его оценки современными методами количественной обработки информации</w:t>
            </w:r>
            <w:r>
              <w:rPr>
                <w:sz w:val="24"/>
                <w:szCs w:val="24"/>
              </w:rPr>
              <w:t xml:space="preserve">, </w:t>
            </w:r>
            <w:r w:rsidRPr="002E18D9">
              <w:rPr>
                <w:sz w:val="24"/>
                <w:szCs w:val="24"/>
              </w:rPr>
              <w:t xml:space="preserve">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</w:t>
            </w:r>
            <w:r w:rsidRPr="002E18D9">
              <w:rPr>
                <w:sz w:val="24"/>
                <w:szCs w:val="24"/>
              </w:rPr>
              <w:lastRenderedPageBreak/>
              <w:t>платы за пользование природными ресурсами</w:t>
            </w:r>
            <w:r>
              <w:rPr>
                <w:sz w:val="24"/>
                <w:szCs w:val="24"/>
              </w:rPr>
              <w:t xml:space="preserve">, проведения </w:t>
            </w:r>
            <w:r w:rsidRPr="002E18D9">
              <w:rPr>
                <w:sz w:val="24"/>
                <w:szCs w:val="24"/>
              </w:rPr>
              <w:t xml:space="preserve">геохимических и геофизических исследований, общего и геоэкологического картографирования, обработки, анализа и синтеза полевой и лабораторной геоэкологической </w:t>
            </w:r>
            <w:r>
              <w:rPr>
                <w:sz w:val="24"/>
                <w:szCs w:val="24"/>
              </w:rPr>
              <w:t xml:space="preserve">и экологической </w:t>
            </w:r>
            <w:r w:rsidRPr="002E18D9">
              <w:rPr>
                <w:sz w:val="24"/>
                <w:szCs w:val="24"/>
              </w:rPr>
              <w:t>информаци</w:t>
            </w:r>
            <w:r>
              <w:rPr>
                <w:sz w:val="24"/>
                <w:szCs w:val="24"/>
              </w:rPr>
              <w:t>и</w:t>
            </w:r>
          </w:p>
          <w:p w:rsidR="00D30AB0" w:rsidRPr="000A186C" w:rsidRDefault="00D30AB0" w:rsidP="003253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носят фрагментарный характер</w:t>
            </w:r>
          </w:p>
        </w:tc>
      </w:tr>
    </w:tbl>
    <w:p w:rsidR="005132B0" w:rsidRDefault="005132B0" w:rsidP="005132B0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5132B0" w:rsidRDefault="005132B0" w:rsidP="005132B0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5132B0" w:rsidRDefault="005132B0" w:rsidP="005132B0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5132B0" w:rsidRDefault="005132B0" w:rsidP="005132B0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7F247E" w:rsidRDefault="007F247E" w:rsidP="007F247E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Тематика выпускных квалификационных работ</w:t>
      </w:r>
    </w:p>
    <w:p w:rsidR="007F247E" w:rsidRDefault="007F247E" w:rsidP="00D54617">
      <w:pPr>
        <w:autoSpaceDE w:val="0"/>
        <w:autoSpaceDN w:val="0"/>
        <w:adjustRightInd w:val="0"/>
        <w:spacing w:after="0"/>
        <w:ind w:left="360"/>
        <w:rPr>
          <w:b/>
          <w:bCs/>
          <w:szCs w:val="28"/>
        </w:rPr>
      </w:pP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Экологическая оценка системы очистки выбросов ОАО «Правдинский завод радиорелейной аппаратуры»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Экологическая оценка систем очистки выбросов и сточных вод в ЗАО «Завод железобетонных изделий «Арьевский»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Анализ эколого-геоморфологических условий г. Нижнего Новгорода на основе ГИС-технологий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Экологический аудит обращения с отходами в СТЦ МЕГА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Проблема качества питьевой воды в Нижнем Новгороде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Экологический аудит цикла обращения с отходами в МБОУ СОШ №70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Экологическое исследование урбанизированной среды крупного города (на примере города Н. Новгорода)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Расчет платы за негативное воздействие на окружающую среду  для ЗАО «Композит»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color w:val="000000"/>
          <w:szCs w:val="28"/>
          <w:shd w:val="clear" w:color="auto" w:fill="FFFFFF"/>
        </w:rPr>
        <w:t>Оценка экологической ситуации Пестряковского района Ивановской области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 xml:space="preserve">Оценка деятельности ОАО «СтройТаун» по благоустройству городских ландшафтов при информационном оснащении 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Заболеваемость бешенством как социально-экологическая проблема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Сравнительный анализ социально-экологических параметров городской среды в «старых» и «новых» жилых микрорайонах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Учет требований по сохранению биоразнообразия при ремонте и строительстве коммуникаций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Влияние светового загрязнения на биоту и здоровье человека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Риски воздействия на окружающую среду при строительстве АЭС в Навашинском р-не Нижегородской области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color w:val="000000"/>
          <w:szCs w:val="28"/>
          <w:shd w:val="clear" w:color="auto" w:fill="FFFFFF"/>
        </w:rPr>
        <w:t>Экологи</w:t>
      </w:r>
      <w:r>
        <w:rPr>
          <w:color w:val="000000"/>
          <w:szCs w:val="28"/>
          <w:shd w:val="clear" w:color="auto" w:fill="FFFFFF"/>
        </w:rPr>
        <w:t>ческая оценка деятельности ОАО «</w:t>
      </w:r>
      <w:r w:rsidRPr="009D64DA">
        <w:rPr>
          <w:color w:val="000000"/>
          <w:szCs w:val="28"/>
          <w:shd w:val="clear" w:color="auto" w:fill="FFFFFF"/>
        </w:rPr>
        <w:t>Копир»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Автозаправочные станции как источник загрязнения атмосферного воздуха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Роль и перспективы развития экологического аудирования при оценке климатических изменений города Нижнего Новгорода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Экологическое проектирование нормативов образования отходов и лимитов на их размещение для средних общеобразовательных учреждений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Проблемы обращения с отходами на ОАО «Завод Красная Этна»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Оценка влияния автомобильного транспорта на качество атмосферного воздуха в районе озера Мещерское Нижнего Новгорода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lastRenderedPageBreak/>
        <w:t>Проблема качества питьевой (водопроводной) воды на примере Нижнего Новгорода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Анализ возможности использования сорбентов при очистке сточных вод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Анализ экологической обстановки г. Дзержинск Нижегородской области</w:t>
      </w:r>
    </w:p>
    <w:p w:rsidR="007F247E" w:rsidRPr="009D64D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Теоретические и прикладные аспекты снижения пожарной опасности на территории ФГБУ Государственный природный биосферный заповедник «Керженский».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9D64DA">
        <w:rPr>
          <w:szCs w:val="28"/>
        </w:rPr>
        <w:t>Развитие познавательного туризма на территории ФГБУ «Государственный природный биосферный заповедник «Керженский»»: состояние и перспективы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Анализ экологических проблем и направлений оптимизации лесопользования в Варнавинском районе Нижегородской области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Анализ путей  решения проблем  утилизации отходов автотранспорта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Экологическая оценка эффективности очистки сточных вод гальванического производства в ОАО «Производственно-конструкторское объединение «Теплообменник»»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Юридическая ответственность за нарушения Заказчиком документации законодательства Российской Федерации о государственной экологической экспертизе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Особенности функционирования ООО «Водоканал»: экологические аспекты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Проблемы утилизации, переработки и хранения отходов на шламонакопителе «Белое море» завода «Капролактам» ОАО «Сибур-НЕФТЕХИМ»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Экологические аспекты русловых процессов р. Керженец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Правовое регулирование режима особо охраняемых природных территорий (на примере ФГБУ «Государственный природный биосферный заповедник «Керженский»)</w:t>
      </w:r>
    </w:p>
    <w:p w:rsidR="007F247E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Природоохранные мероприятия по снижению негативного воздействия на окружающую среду вагонно-ремонтного депо станции «Горький-Сортировочный»</w:t>
      </w:r>
    </w:p>
    <w:p w:rsidR="007F247E" w:rsidRPr="00C83E9A" w:rsidRDefault="007F247E" w:rsidP="007F247E">
      <w:pPr>
        <w:pStyle w:val="ListParagraph"/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szCs w:val="28"/>
        </w:rPr>
      </w:pPr>
      <w:r w:rsidRPr="00C83E9A">
        <w:rPr>
          <w:szCs w:val="28"/>
        </w:rPr>
        <w:t>Влияние техногенного воздействия на среду обитания зоопланктона и его состояние в условиях Чебоксарского водохранилища</w:t>
      </w:r>
    </w:p>
    <w:p w:rsidR="005132B0" w:rsidRDefault="007F247E" w:rsidP="007F247E">
      <w:pPr>
        <w:autoSpaceDE w:val="0"/>
        <w:autoSpaceDN w:val="0"/>
        <w:adjustRightInd w:val="0"/>
        <w:spacing w:after="0"/>
        <w:jc w:val="center"/>
        <w:rPr>
          <w:i/>
          <w:szCs w:val="28"/>
        </w:rPr>
      </w:pPr>
      <w:r w:rsidRPr="00BE49B9">
        <w:rPr>
          <w:i/>
          <w:szCs w:val="28"/>
        </w:rPr>
        <w:cr/>
      </w:r>
    </w:p>
    <w:p w:rsidR="00D54617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4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 xml:space="preserve">Требования к выпускной квалификационной работе </w:t>
      </w:r>
    </w:p>
    <w:p w:rsidR="007F247E" w:rsidRDefault="007F247E" w:rsidP="00D5461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и о</w:t>
      </w:r>
      <w:r w:rsidRPr="0078678B">
        <w:rPr>
          <w:b/>
          <w:bCs/>
          <w:szCs w:val="28"/>
        </w:rPr>
        <w:t xml:space="preserve">бщие рекомендации по </w:t>
      </w:r>
      <w:r>
        <w:rPr>
          <w:b/>
          <w:bCs/>
          <w:szCs w:val="28"/>
        </w:rPr>
        <w:t xml:space="preserve">ее выполнению </w:t>
      </w:r>
    </w:p>
    <w:p w:rsidR="00D54617" w:rsidRDefault="00D54617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F247E" w:rsidRPr="00D15407" w:rsidRDefault="007F247E" w:rsidP="007F247E">
      <w:pPr>
        <w:spacing w:after="0"/>
        <w:ind w:firstLine="708"/>
        <w:jc w:val="both"/>
        <w:rPr>
          <w:szCs w:val="28"/>
        </w:rPr>
      </w:pPr>
      <w:r w:rsidRPr="00D15407">
        <w:rPr>
          <w:szCs w:val="28"/>
        </w:rPr>
        <w:t xml:space="preserve">В выпускной квалификационной работе бакалавра присутствуют все компоненты исследовательских действий: постановка проблемы и аргументация ее актуальности; формулировка гипотезы и раскрытие замысла исследования; целеполагание и его конкретизация через задачи; планирование исследовательских работ в соответствие с задачами и выбранным методическим инструментарием; выполнение поисково-исследовательской деятельности; представление результатов научного исследования; обсуждение и оценка результатов.  </w:t>
      </w:r>
    </w:p>
    <w:p w:rsidR="007F247E" w:rsidRPr="00D15407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ВКР представляет собой работу научного содержания, которая имеет внутреннее единство и отражает ход и результаты разработки выбранной темы.</w:t>
      </w:r>
    </w:p>
    <w:p w:rsidR="007F247E" w:rsidRPr="00D15407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Основными требованиями к выпускной квалификационной работе являются:</w:t>
      </w:r>
    </w:p>
    <w:p w:rsidR="007F247E" w:rsidRPr="00D15407" w:rsidRDefault="007F247E" w:rsidP="007F247E">
      <w:pPr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глубина исследования и полнота освещения вопросов;</w:t>
      </w:r>
    </w:p>
    <w:p w:rsidR="007F247E" w:rsidRPr="00D15407" w:rsidRDefault="007F247E" w:rsidP="007F247E">
      <w:pPr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логическая последовательность изложения материала;</w:t>
      </w:r>
    </w:p>
    <w:p w:rsidR="007F247E" w:rsidRPr="00D15407" w:rsidRDefault="007F247E" w:rsidP="007F247E">
      <w:pPr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eastAsia="SimSun"/>
          <w:color w:val="000000"/>
          <w:szCs w:val="28"/>
        </w:rPr>
      </w:pPr>
      <w:r w:rsidRPr="00D15407">
        <w:rPr>
          <w:rFonts w:eastAsia="SimSun"/>
          <w:color w:val="000000"/>
          <w:szCs w:val="28"/>
        </w:rPr>
        <w:t>обоснованность выводов и рекомендаций.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Выпускная квалификационная работа состоит из текста (рукописи), графических материалов, отражающих решение поставленных в соответствии с выбранной темой задач.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 xml:space="preserve">Тема работы, как правило, предлагается научным руководителем студента, но может быть также рекомендована организацией, в которой будет проходить практика, или выбирается самим студентом в рамках специализации.Тема ВКР определяется индивидуально для каждого студента учебной группы. 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szCs w:val="28"/>
        </w:rPr>
        <w:t xml:space="preserve">Работа над темой выполняется последовательно по трем этапам: подготовительному, рабочему и заключительному.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i/>
          <w:iCs/>
          <w:color w:val="000000"/>
          <w:szCs w:val="28"/>
        </w:rPr>
        <w:t>На подготовительном этапе</w:t>
      </w:r>
      <w:r w:rsidRPr="00D15407">
        <w:rPr>
          <w:color w:val="000000"/>
          <w:szCs w:val="28"/>
        </w:rPr>
        <w:t xml:space="preserve"> студент:</w:t>
      </w:r>
    </w:p>
    <w:p w:rsidR="007F247E" w:rsidRPr="00D15407" w:rsidRDefault="007F247E" w:rsidP="007F247E">
      <w:pPr>
        <w:numPr>
          <w:ilvl w:val="0"/>
          <w:numId w:val="21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определяется с темой ВКР;</w:t>
      </w:r>
    </w:p>
    <w:p w:rsidR="007F247E" w:rsidRPr="00D15407" w:rsidRDefault="007F247E" w:rsidP="007F247E">
      <w:pPr>
        <w:numPr>
          <w:ilvl w:val="0"/>
          <w:numId w:val="21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определяет предмет и объект исследования, его цель, задачи, структуру и методы; </w:t>
      </w:r>
    </w:p>
    <w:p w:rsidR="007F247E" w:rsidRPr="00D15407" w:rsidRDefault="007F247E" w:rsidP="007F247E">
      <w:pPr>
        <w:numPr>
          <w:ilvl w:val="0"/>
          <w:numId w:val="21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осуществляет поиск необходимой информации (работа с каталогами, составление списка литературы, работа с научной и нормативно-правовой литературой, выписки, тезисы, конспектирование, </w:t>
      </w:r>
      <w:r w:rsidRPr="00D15407">
        <w:rPr>
          <w:szCs w:val="28"/>
        </w:rPr>
        <w:lastRenderedPageBreak/>
        <w:t xml:space="preserve">ксерокопирование важного и интересного материала) и определяет ее объем;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szCs w:val="28"/>
        </w:rPr>
        <w:t xml:space="preserve">- составляет план работы.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i/>
          <w:iCs/>
          <w:color w:val="000000"/>
          <w:szCs w:val="28"/>
        </w:rPr>
        <w:t>На рабочем этапе</w:t>
      </w:r>
      <w:r w:rsidRPr="00D15407">
        <w:rPr>
          <w:color w:val="000000"/>
          <w:szCs w:val="28"/>
        </w:rPr>
        <w:t xml:space="preserve"> студент:</w:t>
      </w:r>
    </w:p>
    <w:p w:rsidR="007F247E" w:rsidRPr="00D15407" w:rsidRDefault="007F247E" w:rsidP="007F247E">
      <w:pPr>
        <w:numPr>
          <w:ilvl w:val="0"/>
          <w:numId w:val="22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пишет черновой вариант работы; </w:t>
      </w:r>
    </w:p>
    <w:p w:rsidR="007F247E" w:rsidRPr="00D15407" w:rsidRDefault="007F247E" w:rsidP="007F247E">
      <w:pPr>
        <w:numPr>
          <w:ilvl w:val="0"/>
          <w:numId w:val="22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работает над выводами по главам; </w:t>
      </w:r>
    </w:p>
    <w:p w:rsidR="007F247E" w:rsidRPr="00D15407" w:rsidRDefault="007F247E" w:rsidP="007F247E">
      <w:pPr>
        <w:numPr>
          <w:ilvl w:val="0"/>
          <w:numId w:val="22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>оформляет научно-справочный аппарат работы (сквозные ссылки, список литературы);</w:t>
      </w:r>
    </w:p>
    <w:p w:rsidR="007F247E" w:rsidRPr="00D15407" w:rsidRDefault="007F247E" w:rsidP="007F247E">
      <w:pPr>
        <w:numPr>
          <w:ilvl w:val="0"/>
          <w:numId w:val="22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обсуждает с руководителем подготовленный вариант и определяет свое отношение к рассматриваемым вопросам. </w:t>
      </w:r>
    </w:p>
    <w:p w:rsidR="007F247E" w:rsidRPr="00D15407" w:rsidRDefault="007F247E" w:rsidP="007F247E">
      <w:pPr>
        <w:spacing w:after="0"/>
        <w:ind w:firstLine="709"/>
        <w:jc w:val="both"/>
        <w:rPr>
          <w:color w:val="000000"/>
          <w:szCs w:val="28"/>
        </w:rPr>
      </w:pPr>
      <w:r w:rsidRPr="00D15407">
        <w:rPr>
          <w:i/>
          <w:iCs/>
          <w:color w:val="000000"/>
          <w:szCs w:val="28"/>
        </w:rPr>
        <w:t>На заключительном этапе</w:t>
      </w:r>
      <w:r w:rsidRPr="00D15407">
        <w:rPr>
          <w:color w:val="000000"/>
          <w:szCs w:val="28"/>
        </w:rPr>
        <w:t xml:space="preserve"> студент: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дорабатывает материалы в соответствии с рекомендациями научного руководителя; 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оформляет окончательный вариант работы с учетом установленных требований; 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представляет работу научному руководителю для допуска к предзащите ВКР (на предзащите ВКР рассматривается преподавателями кафедры, заведующим кафедры, по итогам предзащиты выносится решение – допустить данную ВКР к защите или нет, также даются рекомендации по ее дальнейшейдоработке);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вносит необходимые правки в ВКР, рекомендованные на предзащите;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 xml:space="preserve">представляет работу научному руководителю для получения отзыва; 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szCs w:val="28"/>
        </w:rPr>
        <w:t>сдает работу заведующему кафедрой для представления к защите;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представляет работу на рецензирование;</w:t>
      </w:r>
    </w:p>
    <w:p w:rsidR="007F247E" w:rsidRPr="00D15407" w:rsidRDefault="007F247E" w:rsidP="007F247E">
      <w:pPr>
        <w:numPr>
          <w:ilvl w:val="0"/>
          <w:numId w:val="23"/>
        </w:numPr>
        <w:spacing w:after="0"/>
        <w:jc w:val="both"/>
        <w:rPr>
          <w:color w:val="000000"/>
          <w:szCs w:val="28"/>
        </w:rPr>
      </w:pPr>
      <w:r w:rsidRPr="00D15407">
        <w:rPr>
          <w:color w:val="000000"/>
          <w:szCs w:val="28"/>
        </w:rPr>
        <w:t>представляет ВКР, отзыв руководителя и рецензию на кафедру.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5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Содержание выпускных квалификационных работ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F247E" w:rsidRPr="0078678B" w:rsidRDefault="007F247E" w:rsidP="007F247E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806AB">
        <w:rPr>
          <w:szCs w:val="28"/>
        </w:rPr>
        <w:t xml:space="preserve">Каждая выпускная </w:t>
      </w:r>
      <w:r>
        <w:rPr>
          <w:szCs w:val="28"/>
        </w:rPr>
        <w:t xml:space="preserve">квалификационная </w:t>
      </w:r>
      <w:r w:rsidRPr="006806AB">
        <w:rPr>
          <w:szCs w:val="28"/>
        </w:rPr>
        <w:t>работа должна содержать следующие необходимые элементы</w:t>
      </w:r>
      <w:r w:rsidRPr="0078678B">
        <w:rPr>
          <w:szCs w:val="28"/>
        </w:rPr>
        <w:t>: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титульный лист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оглавление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введение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обзор литературы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характеристика объекта и методов исследования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lastRenderedPageBreak/>
        <w:t>описание полученных результатов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обсуждение результатов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выводы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список использованной литературы</w:t>
      </w:r>
    </w:p>
    <w:p w:rsidR="007F247E" w:rsidRPr="00697737" w:rsidRDefault="007F247E" w:rsidP="007F247E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приложения.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>Во введении работы должны быть сформулированы: оригинальная цель работы; основные задачи исследования; район проведения исследований; источники получения основных материалов (организации, творческие коллективы, самостоятельные исследования); перечень видов и объем исследований, выполненных студентом самостоятельно или в составе творческого коллектива. Если выпускник выполнял исследования в составе твор</w:t>
      </w:r>
      <w:r w:rsidRPr="00697737">
        <w:rPr>
          <w:szCs w:val="28"/>
        </w:rPr>
        <w:softHyphen/>
        <w:t>ческого коллектива, то ему необходимо указать свой вклад в об</w:t>
      </w:r>
      <w:r w:rsidRPr="00697737">
        <w:rPr>
          <w:szCs w:val="28"/>
        </w:rPr>
        <w:softHyphen/>
        <w:t>щее исследование. Также следует определить личный вклад исполнителя в проведенную работу, основанную на анализе заимствованных (литературных, ведомственных, отчетных) документов. Реферативная часть должна отражать общую профессиональ</w:t>
      </w:r>
      <w:r w:rsidRPr="00697737">
        <w:rPr>
          <w:szCs w:val="28"/>
        </w:rPr>
        <w:softHyphen/>
        <w:t>ную эрудицию студента и включать по возможности не только отечественные, но и зарубежные работы.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>Раздел, посвященный описанию объекта и методов, включает:</w:t>
      </w:r>
    </w:p>
    <w:p w:rsidR="007F247E" w:rsidRPr="00697737" w:rsidRDefault="007F247E" w:rsidP="007F247E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для работ регионального плана (выполненных на основе полевых исследований или обработки фондовых материалов): историю изученности района, географическую, геологическую и экологическую характеристику района;</w:t>
      </w:r>
    </w:p>
    <w:p w:rsidR="007F247E" w:rsidRPr="00697737" w:rsidRDefault="007F247E" w:rsidP="007F247E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для работ, написанных на основе лабораторных исследова</w:t>
      </w:r>
      <w:r w:rsidRPr="00697737">
        <w:rPr>
          <w:szCs w:val="28"/>
        </w:rPr>
        <w:softHyphen/>
        <w:t>ний: состояние вопроса, обоснование выбора цели и методики исследования;</w:t>
      </w:r>
    </w:p>
    <w:p w:rsidR="007F247E" w:rsidRPr="00697737" w:rsidRDefault="007F247E" w:rsidP="007F247E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szCs w:val="28"/>
        </w:rPr>
      </w:pPr>
      <w:r w:rsidRPr="00697737">
        <w:rPr>
          <w:szCs w:val="28"/>
        </w:rPr>
        <w:t>для работ, выполненных на основе критического анализа заимствованных материалов (экспертиз, разделов ОВОС-проектов, отчетов контролирующих органов, отчетов государственных и негосударственных экологических организаций, лесоустройств, и пр.): исчерпывающее описание используемых источников, права на их использование, метода определения достоверности полу</w:t>
      </w:r>
      <w:r w:rsidRPr="00697737">
        <w:rPr>
          <w:szCs w:val="28"/>
        </w:rPr>
        <w:softHyphen/>
        <w:t>ченной информации, метода критического анализа и решения поставленных в работе задач.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 xml:space="preserve">Самостоятельная исследовательская часть представлена в разделах «результаты», «обсуждение результатов» и «выводы». Она должна содержать новые данные, полученные автором после проведения полевых (натурных) исследований или лабораторных опытов, или благодаря моделированию, </w:t>
      </w:r>
      <w:r w:rsidRPr="00697737">
        <w:rPr>
          <w:szCs w:val="28"/>
        </w:rPr>
        <w:lastRenderedPageBreak/>
        <w:t>использованию ГИС-технологий, или критического анализа заимствованных документов. В последнем случае автор обязан убедительно доказать весомость собственного вклада в решение поставленной задачи. Раздел «обсуждение результатов» должен свидетельствовать об уровне профессиональной подготовки и об умении автора оценивать выбранную методику получения, обработки, анализа и интерпретации материала, способности критического сопоставления соб</w:t>
      </w:r>
      <w:r w:rsidRPr="00697737">
        <w:rPr>
          <w:szCs w:val="28"/>
        </w:rPr>
        <w:softHyphen/>
        <w:t>ственных результатов и данных полученных другими авторами, аргументированности и глубине представленных выводов.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 xml:space="preserve">Выводами являются защищаемые оригинальные положения, изложенные лаконично и ответственно. Выводы нумеруют. Каждое составляющее защищаемых положений должно быть аргументировано и методически безупречно доказано в предыдущих разделах. </w:t>
      </w:r>
    </w:p>
    <w:p w:rsidR="007F247E" w:rsidRDefault="007F247E" w:rsidP="007F247E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szCs w:val="28"/>
        </w:rPr>
      </w:pPr>
      <w:r w:rsidRPr="00697737">
        <w:rPr>
          <w:szCs w:val="28"/>
        </w:rPr>
        <w:t>Самостоятельная часть должна составлять не менее половины объема работы</w:t>
      </w:r>
      <w:r>
        <w:rPr>
          <w:szCs w:val="28"/>
        </w:rPr>
        <w:t>.</w:t>
      </w:r>
    </w:p>
    <w:p w:rsidR="007F247E" w:rsidRDefault="007F247E" w:rsidP="007F247E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</w:p>
    <w:p w:rsidR="007F247E" w:rsidRDefault="007F247E" w:rsidP="007F247E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 xml:space="preserve">6. </w:t>
      </w:r>
      <w:r w:rsidRPr="00AA4E73">
        <w:rPr>
          <w:b/>
          <w:iCs/>
          <w:szCs w:val="28"/>
        </w:rPr>
        <w:t>Защита выпускной квалификационной работы</w:t>
      </w:r>
    </w:p>
    <w:p w:rsidR="007F247E" w:rsidRDefault="007F247E" w:rsidP="007F247E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Защита выпускной квалификационной работы проводится в сроки, ус</w:t>
      </w:r>
      <w:r w:rsidRPr="00697737">
        <w:rPr>
          <w:szCs w:val="28"/>
        </w:rPr>
        <w:softHyphen/>
        <w:t>тановленные графиком учебного процесса, и представляет заключительный этап аттестации выпускников на соответствие требованиям ФГОС</w:t>
      </w:r>
      <w:r>
        <w:rPr>
          <w:szCs w:val="28"/>
        </w:rPr>
        <w:t>ВО</w:t>
      </w:r>
      <w:r w:rsidRPr="00697737">
        <w:rPr>
          <w:szCs w:val="28"/>
        </w:rPr>
        <w:t>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Защита работ пров</w:t>
      </w:r>
      <w:r>
        <w:rPr>
          <w:szCs w:val="28"/>
        </w:rPr>
        <w:t>одится на открытых заседаниях ГЭ</w:t>
      </w:r>
      <w:r w:rsidRPr="00697737">
        <w:rPr>
          <w:szCs w:val="28"/>
        </w:rPr>
        <w:t>К с участием не менее 2/3 членов от полного списочного состава комиссии, утвержденного руководством вуза.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>
        <w:rPr>
          <w:szCs w:val="28"/>
        </w:rPr>
        <w:t>Секретарь ГЭ</w:t>
      </w:r>
      <w:r w:rsidRPr="00697737">
        <w:rPr>
          <w:szCs w:val="28"/>
        </w:rPr>
        <w:t>К представляет выпускника, его выпускную работу (наличие, тема), отмечая допуск работы «к защите» заведующим кафедрой, наличие подписанных и заверенных отзывов руководителя и рецензента. Далее слово предоставляется выпускнику для сообщения.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 xml:space="preserve">Доклад студента должен содержать основные положения, содержащиеся в выпускной квалификационной работе, и позволяющие сделать вывод об актуальности и значении избранной темы; степени обоснованности проблемы; новизне исследования, его практической и теоретической значимости; практической направленности; разработанности теоретической базы исследования; качестве проведенного анализа имеющейся литературы по теме; логичности и системности изложения материала; аргументированности выводов по результатам работы. На доклад студента отводится 10 – 15  минут, доклад должен сопровождаться мультимедийной презентацией, представляющей наглядно-графические </w:t>
      </w:r>
      <w:r w:rsidRPr="00697737">
        <w:rPr>
          <w:szCs w:val="28"/>
        </w:rPr>
        <w:lastRenderedPageBreak/>
        <w:t xml:space="preserve">материалы работы. 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После доклада студенту могут быть заданы вопросы всеми присутствующими на заседании.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Руководитель и рецензент выступают с отзывами, в которых оценивается выпускная квалификационная работа и уровень соответствия подготовленности выпускника требованиям ФГОС</w:t>
      </w:r>
      <w:r>
        <w:rPr>
          <w:szCs w:val="28"/>
        </w:rPr>
        <w:t>ВО</w:t>
      </w:r>
      <w:r w:rsidRPr="00697737">
        <w:rPr>
          <w:szCs w:val="28"/>
        </w:rPr>
        <w:t>, проверяемым при защите выпускной работы. Затем выпускнику предоставляется возможность ответить на высказанные ими замечания или вопросы.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 xml:space="preserve">Члены </w:t>
      </w:r>
      <w:r w:rsidRPr="0013735A">
        <w:rPr>
          <w:szCs w:val="28"/>
        </w:rPr>
        <w:t>ГЭК</w:t>
      </w:r>
      <w:r w:rsidRPr="00697737">
        <w:rPr>
          <w:szCs w:val="28"/>
        </w:rPr>
        <w:t>, основываясь на докладе студента, просмотренную рукопись работы, отзывы руководителя и рецензента, ответы студента на вопросы и замечания, представленный графический материал, дают предварительную оценку выпускной квалификационной работы и подтверждают соответствие уровня подготовленности выпускника требованиям ФГОС</w:t>
      </w:r>
      <w:r>
        <w:rPr>
          <w:szCs w:val="28"/>
        </w:rPr>
        <w:t>ВО</w:t>
      </w:r>
      <w:r w:rsidRPr="00697737">
        <w:rPr>
          <w:szCs w:val="28"/>
        </w:rPr>
        <w:t>.</w:t>
      </w:r>
    </w:p>
    <w:p w:rsidR="007F247E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97737">
        <w:rPr>
          <w:szCs w:val="28"/>
        </w:rPr>
        <w:t>Окончательное решение по оценке работы и оценке уровня соответствия профессиональной подготовки выпускника требованиям ФГОС</w:t>
      </w:r>
      <w:r>
        <w:rPr>
          <w:szCs w:val="28"/>
        </w:rPr>
        <w:t>ВО</w:t>
      </w:r>
      <w:r w:rsidRPr="00697737">
        <w:rPr>
          <w:szCs w:val="28"/>
        </w:rPr>
        <w:t xml:space="preserve">, проверяемым при защите, </w:t>
      </w:r>
      <w:r w:rsidRPr="0013735A">
        <w:rPr>
          <w:szCs w:val="28"/>
        </w:rPr>
        <w:t>ГЭК</w:t>
      </w:r>
      <w:r w:rsidRPr="00697737">
        <w:rPr>
          <w:szCs w:val="28"/>
        </w:rPr>
        <w:t xml:space="preserve"> обсуждает на закрытом заседании.Результаты определяются открытым голосованием членов </w:t>
      </w:r>
      <w:r w:rsidRPr="0013735A">
        <w:rPr>
          <w:szCs w:val="28"/>
        </w:rPr>
        <w:t>ГЭК</w:t>
      </w:r>
      <w:r w:rsidRPr="00697737">
        <w:rPr>
          <w:szCs w:val="28"/>
        </w:rPr>
        <w:t>и заносятся в соответствующий протокол.</w:t>
      </w:r>
    </w:p>
    <w:p w:rsidR="007F247E" w:rsidRPr="00697737" w:rsidRDefault="007F247E" w:rsidP="007F247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261B6F">
        <w:rPr>
          <w:b/>
          <w:szCs w:val="28"/>
        </w:rPr>
        <w:t xml:space="preserve">7. Критерии оценки результатов </w:t>
      </w:r>
      <w:r>
        <w:rPr>
          <w:b/>
          <w:szCs w:val="28"/>
        </w:rPr>
        <w:t xml:space="preserve">выполнения 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:rsidR="007F247E" w:rsidRDefault="007F247E" w:rsidP="007F247E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FE3E6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>Рейтинг выпускной квалификационной работы обучающегося определяется по окончан</w:t>
      </w:r>
      <w:r>
        <w:rPr>
          <w:szCs w:val="28"/>
        </w:rPr>
        <w:t>ии ее защиты и включает в себя</w:t>
      </w:r>
      <w:r w:rsidRPr="00431157">
        <w:rPr>
          <w:szCs w:val="28"/>
        </w:rPr>
        <w:t xml:space="preserve">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</w:t>
      </w:r>
      <w:r>
        <w:rPr>
          <w:szCs w:val="28"/>
        </w:rPr>
        <w:t xml:space="preserve">экзаменационной </w:t>
      </w:r>
      <w:r w:rsidRPr="00431157">
        <w:rPr>
          <w:szCs w:val="28"/>
        </w:rPr>
        <w:t>комиссии (далее – Г</w:t>
      </w:r>
      <w:r>
        <w:rPr>
          <w:szCs w:val="28"/>
        </w:rPr>
        <w:t>Э</w:t>
      </w:r>
      <w:r w:rsidRPr="00431157">
        <w:rPr>
          <w:szCs w:val="28"/>
        </w:rPr>
        <w:t>К).</w:t>
      </w:r>
    </w:p>
    <w:p w:rsidR="00FE3E67" w:rsidRDefault="00FE3E67" w:rsidP="00FE3E67">
      <w:pPr>
        <w:autoSpaceDE w:val="0"/>
        <w:autoSpaceDN w:val="0"/>
        <w:adjustRightInd w:val="0"/>
        <w:spacing w:after="120"/>
        <w:ind w:firstLine="709"/>
        <w:jc w:val="both"/>
        <w:rPr>
          <w:szCs w:val="28"/>
        </w:rPr>
      </w:pPr>
      <w:r>
        <w:rPr>
          <w:szCs w:val="28"/>
        </w:rPr>
        <w:t>Выпускная квалификационная работа оценивается по 100-балльной шкале.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2233"/>
      </w:tblGrid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szCs w:val="28"/>
              </w:rPr>
            </w:pPr>
            <w:r w:rsidRPr="00346061">
              <w:rPr>
                <w:b/>
                <w:szCs w:val="28"/>
              </w:rPr>
              <w:t>Выпускная квалификационная работа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szCs w:val="28"/>
              </w:rPr>
            </w:pPr>
            <w:r w:rsidRPr="00346061">
              <w:rPr>
                <w:b/>
                <w:szCs w:val="28"/>
              </w:rPr>
              <w:t>Количество баллов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Руководитель ВКР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Рецензент ВКР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0-10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Председатель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lastRenderedPageBreak/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FE3E67" w:rsidRPr="00346061" w:rsidTr="0032537E">
        <w:tc>
          <w:tcPr>
            <w:tcW w:w="7338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right"/>
              <w:rPr>
                <w:szCs w:val="28"/>
              </w:rPr>
            </w:pPr>
            <w:r w:rsidRPr="00346061">
              <w:rPr>
                <w:szCs w:val="28"/>
              </w:rPr>
              <w:t>Итого</w:t>
            </w:r>
          </w:p>
        </w:tc>
        <w:tc>
          <w:tcPr>
            <w:tcW w:w="2233" w:type="dxa"/>
            <w:shd w:val="clear" w:color="auto" w:fill="auto"/>
          </w:tcPr>
          <w:p w:rsidR="00FE3E67" w:rsidRPr="00346061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0-100</w:t>
            </w:r>
          </w:p>
        </w:tc>
      </w:tr>
    </w:tbl>
    <w:p w:rsidR="00FE3E67" w:rsidRDefault="00FE3E67" w:rsidP="00FE3E67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FE3E67" w:rsidRPr="00D16040" w:rsidRDefault="00FE3E67" w:rsidP="00FE3E67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>Балльно-рейтинговая оценка за выполнение выпускной квалификационной работы</w:t>
      </w:r>
      <w:r>
        <w:rPr>
          <w:szCs w:val="28"/>
        </w:rPr>
        <w:t>,</w:t>
      </w:r>
      <w:r w:rsidRPr="00431157">
        <w:rPr>
          <w:szCs w:val="28"/>
        </w:rPr>
        <w:t xml:space="preserve"> </w:t>
      </w:r>
      <w:r>
        <w:rPr>
          <w:szCs w:val="28"/>
        </w:rPr>
        <w:t>выставляемая каждым членом комиссии,</w:t>
      </w:r>
      <w:r w:rsidRPr="00431157">
        <w:rPr>
          <w:szCs w:val="28"/>
        </w:rPr>
        <w:t xml:space="preserve"> </w:t>
      </w:r>
      <w:r>
        <w:rPr>
          <w:szCs w:val="28"/>
        </w:rPr>
        <w:t>рассчитывается</w:t>
      </w:r>
      <w:r w:rsidRPr="00431157">
        <w:rPr>
          <w:szCs w:val="28"/>
        </w:rPr>
        <w:t xml:space="preserve"> на основании следующих критериев.</w:t>
      </w: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088"/>
        <w:gridCol w:w="1808"/>
      </w:tblGrid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№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Критерии оценки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баллов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1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Соблюдение календарного плана выполнения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2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Практическая ценность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3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Научно-исследовательский характер работы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4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соответствия оформления ВКР требованиям ГОСТ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5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Глубина проработки теоретического материала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6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изученности методических подходов, новизна применяемых методик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7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использования компьютерной техники и прикладных программных продуктов для выполнения расчетов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8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Качество подготовки доклада и презентации (раздаточного материала) на защиту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9</w:t>
            </w: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Аргументированность и полнота ответов на вопросы в процессе защиты ВКР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FE3E67" w:rsidRPr="0057445A" w:rsidTr="0032537E">
        <w:tc>
          <w:tcPr>
            <w:tcW w:w="675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</w:p>
        </w:tc>
        <w:tc>
          <w:tcPr>
            <w:tcW w:w="708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right"/>
              <w:rPr>
                <w:szCs w:val="28"/>
              </w:rPr>
            </w:pPr>
            <w:r>
              <w:rPr>
                <w:szCs w:val="28"/>
              </w:rPr>
              <w:t>Итого</w:t>
            </w:r>
          </w:p>
        </w:tc>
        <w:tc>
          <w:tcPr>
            <w:tcW w:w="1808" w:type="dxa"/>
            <w:shd w:val="clear" w:color="auto" w:fill="auto"/>
          </w:tcPr>
          <w:p w:rsidR="00FE3E67" w:rsidRPr="0057445A" w:rsidRDefault="00FE3E67" w:rsidP="0032537E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</w:tbl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Сумма баллов по первому критерию определяется руководителем ВКР и заведующим кафедрой на основании явки обучающегося на отчетные собрания и консультации, своевременности представления готовой ВКР на подпись. </w:t>
      </w: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>Рейтинговые баллы за практическую ценность и научно-исследовательский характер работы начисляются при наличии отметки в протоколе Г</w:t>
      </w:r>
      <w:r>
        <w:rPr>
          <w:szCs w:val="28"/>
        </w:rPr>
        <w:t>Э</w:t>
      </w:r>
      <w:r w:rsidRPr="00431157">
        <w:rPr>
          <w:szCs w:val="28"/>
        </w:rPr>
        <w:t xml:space="preserve">К. </w:t>
      </w: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lastRenderedPageBreak/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Internet. </w:t>
      </w:r>
    </w:p>
    <w:p w:rsidR="00FE3E67" w:rsidRPr="00431157" w:rsidRDefault="00FE3E67" w:rsidP="00FE3E6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Таким образом, максимальное значение рейтинговой оценки за выполнение ВКР составляет 100 баллов. </w:t>
      </w:r>
    </w:p>
    <w:p w:rsidR="00FE3E67" w:rsidRPr="00431157" w:rsidRDefault="00FE3E67" w:rsidP="00FE3E67">
      <w:pPr>
        <w:pStyle w:val="af"/>
        <w:spacing w:line="276" w:lineRule="auto"/>
        <w:rPr>
          <w:szCs w:val="28"/>
        </w:rPr>
      </w:pPr>
      <w:r w:rsidRPr="00431157">
        <w:rPr>
          <w:szCs w:val="28"/>
        </w:rPr>
        <w:t>Балльно-рейтинговая оценка за выполнение ВКР может быть переведена в пятибалльную шкалу оценки следующим образом:</w:t>
      </w:r>
    </w:p>
    <w:p w:rsidR="00FE3E67" w:rsidRPr="00431157" w:rsidRDefault="00FE3E67" w:rsidP="00FE3E67">
      <w:pPr>
        <w:pStyle w:val="af"/>
        <w:spacing w:line="276" w:lineRule="auto"/>
        <w:rPr>
          <w:szCs w:val="28"/>
        </w:rPr>
      </w:pPr>
      <w:r w:rsidRPr="00431157">
        <w:rPr>
          <w:szCs w:val="28"/>
        </w:rPr>
        <w:t>55–70 – «удовлетворительно»;</w:t>
      </w:r>
    </w:p>
    <w:p w:rsidR="00FE3E67" w:rsidRPr="00431157" w:rsidRDefault="00FE3E67" w:rsidP="00FE3E67">
      <w:pPr>
        <w:pStyle w:val="af"/>
        <w:spacing w:line="276" w:lineRule="auto"/>
        <w:rPr>
          <w:szCs w:val="28"/>
        </w:rPr>
      </w:pPr>
      <w:r w:rsidRPr="00431157">
        <w:rPr>
          <w:szCs w:val="28"/>
        </w:rPr>
        <w:t>71–85 – «хорошо»;</w:t>
      </w:r>
    </w:p>
    <w:p w:rsidR="00FE3E67" w:rsidRPr="00431157" w:rsidRDefault="00FE3E67" w:rsidP="00FE3E67">
      <w:pPr>
        <w:pStyle w:val="af"/>
        <w:spacing w:line="276" w:lineRule="auto"/>
        <w:rPr>
          <w:szCs w:val="28"/>
        </w:rPr>
      </w:pPr>
      <w:r w:rsidRPr="00431157">
        <w:rPr>
          <w:szCs w:val="28"/>
        </w:rPr>
        <w:t>86–100 – «отлично».</w:t>
      </w:r>
    </w:p>
    <w:p w:rsidR="007F247E" w:rsidRPr="00A633C2" w:rsidRDefault="007F247E" w:rsidP="007F247E">
      <w:pPr>
        <w:autoSpaceDE w:val="0"/>
        <w:autoSpaceDN w:val="0"/>
        <w:adjustRightInd w:val="0"/>
        <w:spacing w:after="0"/>
        <w:jc w:val="both"/>
        <w:rPr>
          <w:szCs w:val="28"/>
        </w:rPr>
      </w:pPr>
    </w:p>
    <w:p w:rsidR="00696DAD" w:rsidRPr="00696DAD" w:rsidRDefault="00696DAD" w:rsidP="00B34EC2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>8. Перечень литературы для подготовки к государственному экзамену</w:t>
      </w:r>
    </w:p>
    <w:p w:rsidR="00543A11" w:rsidRDefault="00543A11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70486">
        <w:rPr>
          <w:b/>
          <w:bCs/>
          <w:szCs w:val="28"/>
        </w:rPr>
        <w:t>8.1. Основная литература</w:t>
      </w:r>
    </w:p>
    <w:p w:rsidR="00D54617" w:rsidRDefault="00D54617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543A11" w:rsidRPr="0013735A" w:rsidRDefault="00543A11" w:rsidP="00543A11">
      <w:pPr>
        <w:numPr>
          <w:ilvl w:val="0"/>
          <w:numId w:val="25"/>
        </w:numPr>
        <w:tabs>
          <w:tab w:val="left" w:pos="993"/>
        </w:tabs>
        <w:spacing w:after="0"/>
        <w:ind w:left="0" w:firstLine="709"/>
        <w:jc w:val="both"/>
        <w:rPr>
          <w:szCs w:val="28"/>
        </w:rPr>
      </w:pPr>
      <w:r w:rsidRPr="0013735A">
        <w:rPr>
          <w:szCs w:val="28"/>
        </w:rPr>
        <w:t>ГОСТ 15.101 – 98 Порядок выполнения научно-исследовательских работ.</w:t>
      </w:r>
    </w:p>
    <w:p w:rsidR="00543A11" w:rsidRDefault="00543A11" w:rsidP="00543A11">
      <w:pPr>
        <w:numPr>
          <w:ilvl w:val="0"/>
          <w:numId w:val="25"/>
        </w:numPr>
        <w:tabs>
          <w:tab w:val="left" w:pos="993"/>
        </w:tabs>
        <w:spacing w:after="0"/>
        <w:ind w:left="0" w:firstLine="709"/>
        <w:jc w:val="both"/>
        <w:rPr>
          <w:szCs w:val="28"/>
        </w:rPr>
      </w:pPr>
      <w:r w:rsidRPr="0013735A">
        <w:rPr>
          <w:szCs w:val="28"/>
        </w:rPr>
        <w:t>Положение о государственной итоговой аттестации обучающихся, осваивающих прог</w:t>
      </w:r>
      <w:r>
        <w:rPr>
          <w:szCs w:val="28"/>
        </w:rPr>
        <w:t>раммы высшего образования</w:t>
      </w:r>
      <w:r w:rsidRPr="0013735A">
        <w:rPr>
          <w:szCs w:val="28"/>
        </w:rPr>
        <w:t xml:space="preserve"> – программы бакалавриата, специалитета и магистратуры</w:t>
      </w:r>
      <w:r>
        <w:rPr>
          <w:szCs w:val="28"/>
        </w:rPr>
        <w:t>, утвержденное</w:t>
      </w:r>
      <w:r w:rsidRPr="0013735A">
        <w:rPr>
          <w:szCs w:val="28"/>
        </w:rPr>
        <w:t xml:space="preserve"> решением Ученого совета </w:t>
      </w:r>
      <w:r>
        <w:rPr>
          <w:szCs w:val="28"/>
        </w:rPr>
        <w:t xml:space="preserve">НГПУ им. К. Минина </w:t>
      </w:r>
      <w:r w:rsidRPr="0013735A">
        <w:rPr>
          <w:szCs w:val="28"/>
        </w:rPr>
        <w:t>от 30 августа 201</w:t>
      </w:r>
      <w:r w:rsidR="00FE3E67">
        <w:rPr>
          <w:szCs w:val="28"/>
        </w:rPr>
        <w:t>7</w:t>
      </w:r>
      <w:r w:rsidRPr="0013735A">
        <w:rPr>
          <w:szCs w:val="28"/>
        </w:rPr>
        <w:t xml:space="preserve"> г.</w:t>
      </w:r>
      <w:r w:rsidR="00FE3E67">
        <w:rPr>
          <w:szCs w:val="28"/>
        </w:rPr>
        <w:t xml:space="preserve"> </w:t>
      </w:r>
      <w:r w:rsidRPr="0013735A">
        <w:rPr>
          <w:szCs w:val="28"/>
        </w:rPr>
        <w:t xml:space="preserve">протокол  № </w:t>
      </w:r>
      <w:r w:rsidR="00FE3E67">
        <w:rPr>
          <w:szCs w:val="28"/>
        </w:rPr>
        <w:t>13</w:t>
      </w:r>
      <w:r>
        <w:rPr>
          <w:szCs w:val="28"/>
        </w:rPr>
        <w:t>.</w:t>
      </w:r>
    </w:p>
    <w:p w:rsidR="00543A11" w:rsidRPr="0013735A" w:rsidRDefault="00543A11" w:rsidP="00543A11">
      <w:pPr>
        <w:numPr>
          <w:ilvl w:val="0"/>
          <w:numId w:val="25"/>
        </w:numPr>
        <w:tabs>
          <w:tab w:val="left" w:pos="993"/>
        </w:tabs>
        <w:spacing w:after="0"/>
        <w:ind w:left="0" w:firstLine="709"/>
        <w:jc w:val="both"/>
        <w:rPr>
          <w:szCs w:val="28"/>
        </w:rPr>
      </w:pPr>
      <w:r>
        <w:rPr>
          <w:szCs w:val="28"/>
        </w:rPr>
        <w:t>Арефьева С.В. Выпускная квалификационная работа бакалавра и магистерская диссертация (направление Экология и природопользование): методические рекомендации / С.В. Арефьева, Н.Н. Демидова. – Н.Новгород: Мининский университет, 2014. – 52 с.</w:t>
      </w:r>
    </w:p>
    <w:p w:rsidR="00543A11" w:rsidRPr="00270486" w:rsidRDefault="00543A11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543A11" w:rsidRDefault="00543A11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70486">
        <w:rPr>
          <w:b/>
          <w:bCs/>
          <w:szCs w:val="28"/>
        </w:rPr>
        <w:t>8.2. Дополнительная литература</w:t>
      </w:r>
    </w:p>
    <w:p w:rsidR="00D54617" w:rsidRPr="00270486" w:rsidRDefault="00D54617" w:rsidP="00543A11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543A11" w:rsidRDefault="00543A11" w:rsidP="00543A11">
      <w:pPr>
        <w:pStyle w:val="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3735A">
        <w:rPr>
          <w:rFonts w:ascii="Times New Roman" w:hAnsi="Times New Roman"/>
          <w:sz w:val="28"/>
          <w:szCs w:val="28"/>
        </w:rPr>
        <w:t>ГОСТ 7.1-2003 «Библиографическая запись. Библиографическое описание. Общие требования и правила составления».</w:t>
      </w:r>
    </w:p>
    <w:p w:rsidR="00543A11" w:rsidRPr="00CF7518" w:rsidRDefault="00543A11" w:rsidP="00543A11">
      <w:pPr>
        <w:pStyle w:val="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F7518">
        <w:rPr>
          <w:rFonts w:ascii="Times New Roman" w:hAnsi="Times New Roman"/>
          <w:sz w:val="28"/>
          <w:szCs w:val="28"/>
        </w:rPr>
        <w:t>ГОСТ 7.80-2000 «Библиографическая запись. Заголовок. Общие требования и правила составления».</w:t>
      </w:r>
    </w:p>
    <w:p w:rsidR="00543A11" w:rsidRPr="0013735A" w:rsidRDefault="00543A11" w:rsidP="00543A11">
      <w:pPr>
        <w:pStyle w:val="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3735A">
        <w:rPr>
          <w:rFonts w:ascii="Times New Roman" w:hAnsi="Times New Roman"/>
          <w:sz w:val="28"/>
          <w:szCs w:val="28"/>
        </w:rPr>
        <w:t>ГОСТ 7.82-2001 «Библиографическая запись. Библиографическое описание электронных ресурсов. Общие требования и правила составления».</w:t>
      </w:r>
    </w:p>
    <w:p w:rsidR="00543A11" w:rsidRPr="00CF7518" w:rsidRDefault="00543A11" w:rsidP="00543A11">
      <w:pPr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szCs w:val="28"/>
        </w:rPr>
      </w:pPr>
      <w:r w:rsidRPr="00CF7518">
        <w:rPr>
          <w:szCs w:val="28"/>
        </w:rPr>
        <w:t>ГОСТ 7.9-95 «Реферат и аннотация. Общие требования».</w:t>
      </w:r>
    </w:p>
    <w:p w:rsidR="00543A11" w:rsidRPr="00CF7518" w:rsidRDefault="00543A11" w:rsidP="00543A11">
      <w:pPr>
        <w:pStyle w:val="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ГОСТ 6.30-97 «</w:t>
      </w:r>
      <w:r w:rsidRPr="00CF7518">
        <w:rPr>
          <w:rFonts w:ascii="Times New Roman" w:hAnsi="Times New Roman"/>
          <w:sz w:val="28"/>
          <w:szCs w:val="28"/>
        </w:rPr>
        <w:t>Унифицированные системы документации. Унифицированная система организационно-распорядительной документации. Тре</w:t>
      </w:r>
      <w:r>
        <w:rPr>
          <w:rFonts w:ascii="Times New Roman" w:hAnsi="Times New Roman"/>
          <w:sz w:val="28"/>
          <w:szCs w:val="28"/>
        </w:rPr>
        <w:t>бования к оформлению документов»</w:t>
      </w:r>
      <w:r w:rsidRPr="00CF7518">
        <w:rPr>
          <w:rFonts w:ascii="Times New Roman" w:hAnsi="Times New Roman"/>
          <w:sz w:val="28"/>
          <w:szCs w:val="28"/>
        </w:rPr>
        <w:t>.</w:t>
      </w:r>
    </w:p>
    <w:p w:rsidR="00543A11" w:rsidRDefault="00543A11" w:rsidP="00543A11">
      <w:pPr>
        <w:pStyle w:val="ListParagraph"/>
        <w:spacing w:after="0"/>
        <w:jc w:val="both"/>
        <w:rPr>
          <w:szCs w:val="28"/>
        </w:rPr>
      </w:pPr>
    </w:p>
    <w:p w:rsidR="00543A11" w:rsidRPr="004B0A74" w:rsidRDefault="00543A11" w:rsidP="00543A11">
      <w:pPr>
        <w:spacing w:after="0"/>
        <w:ind w:left="720"/>
        <w:jc w:val="both"/>
        <w:rPr>
          <w:szCs w:val="28"/>
        </w:rPr>
      </w:pPr>
    </w:p>
    <w:p w:rsidR="00543A11" w:rsidRPr="00270486" w:rsidRDefault="00543A11" w:rsidP="00543A11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78678B" w:rsidRPr="00696DAD" w:rsidRDefault="0078678B" w:rsidP="00711A3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78678B" w:rsidRDefault="00794621" w:rsidP="00794621">
      <w:pPr>
        <w:spacing w:after="0"/>
      </w:pPr>
      <w:r>
        <w:t xml:space="preserve"> </w:t>
      </w:r>
    </w:p>
    <w:p w:rsidR="0078678B" w:rsidRPr="0078678B" w:rsidRDefault="0078678B" w:rsidP="0078678B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sectPr w:rsidR="0078678B" w:rsidRPr="0078678B" w:rsidSect="00610264">
      <w:footerReference w:type="default" r:id="rId10"/>
      <w:pgSz w:w="11906" w:h="16838"/>
      <w:pgMar w:top="1134" w:right="850" w:bottom="1134" w:left="1701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6AC6" w:rsidRDefault="009B6AC6" w:rsidP="00D93807">
      <w:pPr>
        <w:spacing w:after="0" w:line="240" w:lineRule="auto"/>
      </w:pPr>
      <w:r>
        <w:separator/>
      </w:r>
    </w:p>
  </w:endnote>
  <w:endnote w:type="continuationSeparator" w:id="0">
    <w:p w:rsidR="009B6AC6" w:rsidRDefault="009B6AC6" w:rsidP="00D93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Raavi">
    <w:panose1 w:val="020B0502040204020203"/>
    <w:charset w:val="00"/>
    <w:family w:val="swiss"/>
    <w:pitch w:val="variable"/>
    <w:sig w:usb0="0002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247E" w:rsidRDefault="007F247E">
    <w:pPr>
      <w:pStyle w:val="ad"/>
      <w:jc w:val="right"/>
      <w:rPr>
        <w:sz w:val="22"/>
      </w:rPr>
    </w:pPr>
  </w:p>
  <w:p w:rsidR="007F247E" w:rsidRPr="004308D7" w:rsidRDefault="007F247E">
    <w:pPr>
      <w:pStyle w:val="ad"/>
      <w:jc w:val="right"/>
      <w:rPr>
        <w:sz w:val="22"/>
      </w:rPr>
    </w:pPr>
    <w:r w:rsidRPr="004308D7">
      <w:rPr>
        <w:sz w:val="22"/>
      </w:rPr>
      <w:fldChar w:fldCharType="begin"/>
    </w:r>
    <w:r w:rsidRPr="004308D7">
      <w:rPr>
        <w:sz w:val="22"/>
      </w:rPr>
      <w:instrText xml:space="preserve"> PAGE   \* MERGEFORMAT </w:instrText>
    </w:r>
    <w:r w:rsidRPr="004308D7">
      <w:rPr>
        <w:sz w:val="22"/>
      </w:rPr>
      <w:fldChar w:fldCharType="separate"/>
    </w:r>
    <w:r w:rsidR="004C238D">
      <w:rPr>
        <w:noProof/>
        <w:sz w:val="22"/>
      </w:rPr>
      <w:t>4</w:t>
    </w:r>
    <w:r w:rsidRPr="004308D7">
      <w:rPr>
        <w:sz w:val="22"/>
      </w:rPr>
      <w:fldChar w:fldCharType="end"/>
    </w:r>
  </w:p>
  <w:p w:rsidR="007F247E" w:rsidRDefault="007F247E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6AC6" w:rsidRDefault="009B6AC6" w:rsidP="00D93807">
      <w:pPr>
        <w:spacing w:after="0" w:line="240" w:lineRule="auto"/>
      </w:pPr>
      <w:r>
        <w:separator/>
      </w:r>
    </w:p>
  </w:footnote>
  <w:footnote w:type="continuationSeparator" w:id="0">
    <w:p w:rsidR="009B6AC6" w:rsidRDefault="009B6AC6" w:rsidP="00D938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D4417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05F7099D"/>
    <w:multiLevelType w:val="hybridMultilevel"/>
    <w:tmpl w:val="0242000C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2D75ED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0B461F26"/>
    <w:multiLevelType w:val="hybridMultilevel"/>
    <w:tmpl w:val="597C7A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763647"/>
    <w:multiLevelType w:val="hybridMultilevel"/>
    <w:tmpl w:val="1C46FFA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0132C9"/>
    <w:multiLevelType w:val="hybridMultilevel"/>
    <w:tmpl w:val="FF82DE20"/>
    <w:lvl w:ilvl="0" w:tplc="3FAADCF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8E04FF4"/>
    <w:multiLevelType w:val="hybridMultilevel"/>
    <w:tmpl w:val="14788DD8"/>
    <w:lvl w:ilvl="0" w:tplc="488A3CA4">
      <w:start w:val="1"/>
      <w:numFmt w:val="bullet"/>
      <w:lvlText w:val=""/>
      <w:lvlJc w:val="left"/>
      <w:pPr>
        <w:ind w:left="607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32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04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76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48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20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2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4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367" w:hanging="360"/>
      </w:pPr>
      <w:rPr>
        <w:rFonts w:ascii="Wingdings" w:hAnsi="Wingdings" w:hint="default"/>
      </w:rPr>
    </w:lvl>
  </w:abstractNum>
  <w:abstractNum w:abstractNumId="7">
    <w:nsid w:val="2AD26D16"/>
    <w:multiLevelType w:val="hybridMultilevel"/>
    <w:tmpl w:val="B10C90B6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6C2E79"/>
    <w:multiLevelType w:val="hybridMultilevel"/>
    <w:tmpl w:val="178A615C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2676E7"/>
    <w:multiLevelType w:val="hybridMultilevel"/>
    <w:tmpl w:val="9E00D2B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4EF05D9"/>
    <w:multiLevelType w:val="hybridMultilevel"/>
    <w:tmpl w:val="6B922AC2"/>
    <w:lvl w:ilvl="0" w:tplc="CAE8A272">
      <w:numFmt w:val="bullet"/>
      <w:lvlText w:val="·"/>
      <w:lvlJc w:val="left"/>
      <w:pPr>
        <w:ind w:left="1069" w:hanging="360"/>
      </w:pPr>
      <w:rPr>
        <w:rFonts w:ascii="Times New Roman" w:eastAsia="Calibr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35065431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>
    <w:nsid w:val="390B2519"/>
    <w:multiLevelType w:val="hybridMultilevel"/>
    <w:tmpl w:val="CC46453C"/>
    <w:lvl w:ilvl="0" w:tplc="488A3C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0372E00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>
    <w:nsid w:val="450D3D67"/>
    <w:multiLevelType w:val="hybridMultilevel"/>
    <w:tmpl w:val="A48E8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6915B25"/>
    <w:multiLevelType w:val="hybridMultilevel"/>
    <w:tmpl w:val="BE3CA526"/>
    <w:lvl w:ilvl="0" w:tplc="488A3CA4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78E462D"/>
    <w:multiLevelType w:val="hybridMultilevel"/>
    <w:tmpl w:val="E35261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C411A81"/>
    <w:multiLevelType w:val="hybridMultilevel"/>
    <w:tmpl w:val="E34209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52694146"/>
    <w:multiLevelType w:val="hybridMultilevel"/>
    <w:tmpl w:val="A7EEFFB4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8603262"/>
    <w:multiLevelType w:val="hybridMultilevel"/>
    <w:tmpl w:val="3DE01EF4"/>
    <w:lvl w:ilvl="0" w:tplc="488A3C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845238"/>
    <w:multiLevelType w:val="hybridMultilevel"/>
    <w:tmpl w:val="EA462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FC519B2"/>
    <w:multiLevelType w:val="hybridMultilevel"/>
    <w:tmpl w:val="06FAF472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0F41615"/>
    <w:multiLevelType w:val="hybridMultilevel"/>
    <w:tmpl w:val="F45E489A"/>
    <w:lvl w:ilvl="0" w:tplc="3D845FDA">
      <w:start w:val="1"/>
      <w:numFmt w:val="bullet"/>
      <w:lvlText w:val="-"/>
      <w:lvlJc w:val="left"/>
      <w:pPr>
        <w:ind w:left="720" w:hanging="360"/>
      </w:pPr>
      <w:rPr>
        <w:rFonts w:ascii="Raavi" w:hAnsi="Raav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21442BB"/>
    <w:multiLevelType w:val="hybridMultilevel"/>
    <w:tmpl w:val="5CA8FD0E"/>
    <w:lvl w:ilvl="0" w:tplc="F47CC41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79FE487D"/>
    <w:multiLevelType w:val="hybridMultilevel"/>
    <w:tmpl w:val="601A6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821696"/>
    <w:multiLevelType w:val="multilevel"/>
    <w:tmpl w:val="760E9AF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hint="default"/>
      </w:rPr>
    </w:lvl>
  </w:abstractNum>
  <w:num w:numId="1">
    <w:abstractNumId w:val="2"/>
  </w:num>
  <w:num w:numId="2">
    <w:abstractNumId w:val="15"/>
  </w:num>
  <w:num w:numId="3">
    <w:abstractNumId w:val="11"/>
  </w:num>
  <w:num w:numId="4">
    <w:abstractNumId w:val="0"/>
  </w:num>
  <w:num w:numId="5">
    <w:abstractNumId w:val="13"/>
  </w:num>
  <w:num w:numId="6">
    <w:abstractNumId w:val="10"/>
  </w:num>
  <w:num w:numId="7">
    <w:abstractNumId w:val="18"/>
  </w:num>
  <w:num w:numId="8">
    <w:abstractNumId w:val="14"/>
  </w:num>
  <w:num w:numId="9">
    <w:abstractNumId w:val="27"/>
  </w:num>
  <w:num w:numId="10">
    <w:abstractNumId w:val="23"/>
  </w:num>
  <w:num w:numId="11">
    <w:abstractNumId w:val="28"/>
  </w:num>
  <w:num w:numId="12">
    <w:abstractNumId w:val="20"/>
  </w:num>
  <w:num w:numId="13">
    <w:abstractNumId w:val="4"/>
  </w:num>
  <w:num w:numId="14">
    <w:abstractNumId w:val="5"/>
  </w:num>
  <w:num w:numId="15">
    <w:abstractNumId w:val="3"/>
  </w:num>
  <w:num w:numId="16">
    <w:abstractNumId w:val="19"/>
  </w:num>
  <w:num w:numId="17">
    <w:abstractNumId w:val="17"/>
  </w:num>
  <w:num w:numId="18">
    <w:abstractNumId w:val="22"/>
  </w:num>
  <w:num w:numId="19">
    <w:abstractNumId w:val="6"/>
  </w:num>
  <w:num w:numId="20">
    <w:abstractNumId w:val="12"/>
  </w:num>
  <w:num w:numId="21">
    <w:abstractNumId w:val="7"/>
  </w:num>
  <w:num w:numId="22">
    <w:abstractNumId w:val="25"/>
  </w:num>
  <w:num w:numId="23">
    <w:abstractNumId w:val="8"/>
  </w:num>
  <w:num w:numId="24">
    <w:abstractNumId w:val="24"/>
  </w:num>
  <w:num w:numId="25">
    <w:abstractNumId w:val="9"/>
  </w:num>
  <w:num w:numId="26">
    <w:abstractNumId w:val="26"/>
  </w:num>
  <w:num w:numId="27">
    <w:abstractNumId w:val="16"/>
  </w:num>
  <w:num w:numId="28">
    <w:abstractNumId w:val="1"/>
  </w:num>
  <w:num w:numId="2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CF4"/>
    <w:rsid w:val="00005B5F"/>
    <w:rsid w:val="00015C17"/>
    <w:rsid w:val="00020649"/>
    <w:rsid w:val="00023600"/>
    <w:rsid w:val="000476AE"/>
    <w:rsid w:val="00051CC7"/>
    <w:rsid w:val="0007297B"/>
    <w:rsid w:val="00085732"/>
    <w:rsid w:val="00087DA0"/>
    <w:rsid w:val="000A186C"/>
    <w:rsid w:val="000B1033"/>
    <w:rsid w:val="000D6F2F"/>
    <w:rsid w:val="000D7427"/>
    <w:rsid w:val="000E2ED7"/>
    <w:rsid w:val="00132C09"/>
    <w:rsid w:val="00134B1D"/>
    <w:rsid w:val="00134DAC"/>
    <w:rsid w:val="00152F84"/>
    <w:rsid w:val="00153EA2"/>
    <w:rsid w:val="00157A34"/>
    <w:rsid w:val="00173B11"/>
    <w:rsid w:val="00174EB1"/>
    <w:rsid w:val="001A3D40"/>
    <w:rsid w:val="001B0243"/>
    <w:rsid w:val="001B0390"/>
    <w:rsid w:val="001B6B16"/>
    <w:rsid w:val="001C3689"/>
    <w:rsid w:val="001D2BF8"/>
    <w:rsid w:val="001E0454"/>
    <w:rsid w:val="00242375"/>
    <w:rsid w:val="00247E4D"/>
    <w:rsid w:val="00251DAE"/>
    <w:rsid w:val="00261B6F"/>
    <w:rsid w:val="00262D6E"/>
    <w:rsid w:val="00266669"/>
    <w:rsid w:val="00266D67"/>
    <w:rsid w:val="00271BEC"/>
    <w:rsid w:val="0028072F"/>
    <w:rsid w:val="002865DE"/>
    <w:rsid w:val="00293CDF"/>
    <w:rsid w:val="002979C6"/>
    <w:rsid w:val="002A4C5E"/>
    <w:rsid w:val="002A7220"/>
    <w:rsid w:val="002B0C63"/>
    <w:rsid w:val="002B5F32"/>
    <w:rsid w:val="002D2421"/>
    <w:rsid w:val="002E0740"/>
    <w:rsid w:val="002E18D9"/>
    <w:rsid w:val="002E33CA"/>
    <w:rsid w:val="00300B5E"/>
    <w:rsid w:val="003032CD"/>
    <w:rsid w:val="0032537E"/>
    <w:rsid w:val="00330318"/>
    <w:rsid w:val="00346061"/>
    <w:rsid w:val="00350ABF"/>
    <w:rsid w:val="003741C0"/>
    <w:rsid w:val="00384B6B"/>
    <w:rsid w:val="00385674"/>
    <w:rsid w:val="00385D50"/>
    <w:rsid w:val="00387142"/>
    <w:rsid w:val="003926D7"/>
    <w:rsid w:val="003B13D9"/>
    <w:rsid w:val="003E0C9E"/>
    <w:rsid w:val="003E555A"/>
    <w:rsid w:val="00422A6F"/>
    <w:rsid w:val="00422CEB"/>
    <w:rsid w:val="004308D7"/>
    <w:rsid w:val="00431157"/>
    <w:rsid w:val="00432803"/>
    <w:rsid w:val="0044702D"/>
    <w:rsid w:val="004565AA"/>
    <w:rsid w:val="004642FC"/>
    <w:rsid w:val="00476058"/>
    <w:rsid w:val="0048325B"/>
    <w:rsid w:val="004A2DC2"/>
    <w:rsid w:val="004A5A77"/>
    <w:rsid w:val="004C238D"/>
    <w:rsid w:val="004D5966"/>
    <w:rsid w:val="004E31F9"/>
    <w:rsid w:val="004F4FF7"/>
    <w:rsid w:val="005037DD"/>
    <w:rsid w:val="00504849"/>
    <w:rsid w:val="005132B0"/>
    <w:rsid w:val="005275A4"/>
    <w:rsid w:val="005369FC"/>
    <w:rsid w:val="00541234"/>
    <w:rsid w:val="00543A11"/>
    <w:rsid w:val="0057445A"/>
    <w:rsid w:val="0057607F"/>
    <w:rsid w:val="00585C9F"/>
    <w:rsid w:val="00587DAE"/>
    <w:rsid w:val="005939A9"/>
    <w:rsid w:val="005950B4"/>
    <w:rsid w:val="005A3776"/>
    <w:rsid w:val="005C2C27"/>
    <w:rsid w:val="00610264"/>
    <w:rsid w:val="00613332"/>
    <w:rsid w:val="00625EC4"/>
    <w:rsid w:val="0063441E"/>
    <w:rsid w:val="00651995"/>
    <w:rsid w:val="006605F2"/>
    <w:rsid w:val="00666E6B"/>
    <w:rsid w:val="0067226A"/>
    <w:rsid w:val="006806AB"/>
    <w:rsid w:val="0069084D"/>
    <w:rsid w:val="00692A13"/>
    <w:rsid w:val="00696DAD"/>
    <w:rsid w:val="006B6E61"/>
    <w:rsid w:val="006C2AA2"/>
    <w:rsid w:val="006C6B69"/>
    <w:rsid w:val="006D383A"/>
    <w:rsid w:val="006E0909"/>
    <w:rsid w:val="006E2A73"/>
    <w:rsid w:val="00705EB0"/>
    <w:rsid w:val="007079E7"/>
    <w:rsid w:val="00711A33"/>
    <w:rsid w:val="00712724"/>
    <w:rsid w:val="00724DB5"/>
    <w:rsid w:val="0072699B"/>
    <w:rsid w:val="00727DEB"/>
    <w:rsid w:val="007506B2"/>
    <w:rsid w:val="00760E1F"/>
    <w:rsid w:val="00766DAC"/>
    <w:rsid w:val="0078678B"/>
    <w:rsid w:val="00787B1D"/>
    <w:rsid w:val="00794621"/>
    <w:rsid w:val="007A3C98"/>
    <w:rsid w:val="007A656D"/>
    <w:rsid w:val="007B5521"/>
    <w:rsid w:val="007C3CAB"/>
    <w:rsid w:val="007C3CE1"/>
    <w:rsid w:val="007C7520"/>
    <w:rsid w:val="007E5753"/>
    <w:rsid w:val="007F247E"/>
    <w:rsid w:val="007F7D30"/>
    <w:rsid w:val="00817BE1"/>
    <w:rsid w:val="00820001"/>
    <w:rsid w:val="00846A43"/>
    <w:rsid w:val="008516A5"/>
    <w:rsid w:val="00854B32"/>
    <w:rsid w:val="00855F80"/>
    <w:rsid w:val="008619CB"/>
    <w:rsid w:val="0087513A"/>
    <w:rsid w:val="0088070F"/>
    <w:rsid w:val="00884CC9"/>
    <w:rsid w:val="00891795"/>
    <w:rsid w:val="00895A75"/>
    <w:rsid w:val="00896ADE"/>
    <w:rsid w:val="008A2039"/>
    <w:rsid w:val="008A4FF8"/>
    <w:rsid w:val="00900914"/>
    <w:rsid w:val="00915DB1"/>
    <w:rsid w:val="00925CF4"/>
    <w:rsid w:val="009308CD"/>
    <w:rsid w:val="0094383A"/>
    <w:rsid w:val="00965008"/>
    <w:rsid w:val="00991DEA"/>
    <w:rsid w:val="00997099"/>
    <w:rsid w:val="009A1492"/>
    <w:rsid w:val="009B6AC6"/>
    <w:rsid w:val="009C6039"/>
    <w:rsid w:val="009C6142"/>
    <w:rsid w:val="009E7491"/>
    <w:rsid w:val="009F2B78"/>
    <w:rsid w:val="00A05FB8"/>
    <w:rsid w:val="00A11D0B"/>
    <w:rsid w:val="00A4746F"/>
    <w:rsid w:val="00A57AD4"/>
    <w:rsid w:val="00A633C2"/>
    <w:rsid w:val="00A67E5F"/>
    <w:rsid w:val="00A71538"/>
    <w:rsid w:val="00A73E7F"/>
    <w:rsid w:val="00A8073C"/>
    <w:rsid w:val="00A93EE2"/>
    <w:rsid w:val="00AA4E73"/>
    <w:rsid w:val="00AA669C"/>
    <w:rsid w:val="00AC6C39"/>
    <w:rsid w:val="00AD6926"/>
    <w:rsid w:val="00AD69C8"/>
    <w:rsid w:val="00AF1130"/>
    <w:rsid w:val="00B033F3"/>
    <w:rsid w:val="00B34EC2"/>
    <w:rsid w:val="00B403FD"/>
    <w:rsid w:val="00B41AA6"/>
    <w:rsid w:val="00B47F8F"/>
    <w:rsid w:val="00B55039"/>
    <w:rsid w:val="00B90FD8"/>
    <w:rsid w:val="00BA6962"/>
    <w:rsid w:val="00BB4426"/>
    <w:rsid w:val="00BC4741"/>
    <w:rsid w:val="00BD45D2"/>
    <w:rsid w:val="00BE33C8"/>
    <w:rsid w:val="00BE49B9"/>
    <w:rsid w:val="00BE690C"/>
    <w:rsid w:val="00C07396"/>
    <w:rsid w:val="00C109BB"/>
    <w:rsid w:val="00C15459"/>
    <w:rsid w:val="00C3413E"/>
    <w:rsid w:val="00C41AE7"/>
    <w:rsid w:val="00C564C9"/>
    <w:rsid w:val="00C61964"/>
    <w:rsid w:val="00C61A92"/>
    <w:rsid w:val="00C63AB0"/>
    <w:rsid w:val="00C930F2"/>
    <w:rsid w:val="00CA22C7"/>
    <w:rsid w:val="00CA45C1"/>
    <w:rsid w:val="00CB14B6"/>
    <w:rsid w:val="00CB4596"/>
    <w:rsid w:val="00CD2D54"/>
    <w:rsid w:val="00CD7F79"/>
    <w:rsid w:val="00CE4E0E"/>
    <w:rsid w:val="00CE5186"/>
    <w:rsid w:val="00CE7A48"/>
    <w:rsid w:val="00CF5537"/>
    <w:rsid w:val="00D13090"/>
    <w:rsid w:val="00D16040"/>
    <w:rsid w:val="00D30AB0"/>
    <w:rsid w:val="00D31A25"/>
    <w:rsid w:val="00D361D4"/>
    <w:rsid w:val="00D412AF"/>
    <w:rsid w:val="00D54617"/>
    <w:rsid w:val="00D93807"/>
    <w:rsid w:val="00D93F77"/>
    <w:rsid w:val="00DB3329"/>
    <w:rsid w:val="00DB6073"/>
    <w:rsid w:val="00DC5D06"/>
    <w:rsid w:val="00DD54AD"/>
    <w:rsid w:val="00DE7A98"/>
    <w:rsid w:val="00E0282A"/>
    <w:rsid w:val="00E04E92"/>
    <w:rsid w:val="00E06923"/>
    <w:rsid w:val="00E25D19"/>
    <w:rsid w:val="00E43DE5"/>
    <w:rsid w:val="00E57E46"/>
    <w:rsid w:val="00E65394"/>
    <w:rsid w:val="00E715BF"/>
    <w:rsid w:val="00EB2253"/>
    <w:rsid w:val="00F11FA4"/>
    <w:rsid w:val="00F37E2A"/>
    <w:rsid w:val="00F4445C"/>
    <w:rsid w:val="00F50417"/>
    <w:rsid w:val="00F832A2"/>
    <w:rsid w:val="00F9420B"/>
    <w:rsid w:val="00FC0992"/>
    <w:rsid w:val="00FC48FC"/>
    <w:rsid w:val="00FD13C3"/>
    <w:rsid w:val="00FE3E67"/>
    <w:rsid w:val="00FE5893"/>
    <w:rsid w:val="00FF7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05F2"/>
    <w:pPr>
      <w:ind w:left="720"/>
      <w:contextualSpacing/>
    </w:pPr>
  </w:style>
  <w:style w:type="table" w:styleId="a4">
    <w:name w:val="Table Grid"/>
    <w:basedOn w:val="a1"/>
    <w:uiPriority w:val="59"/>
    <w:rsid w:val="007C3C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endnote text"/>
    <w:basedOn w:val="a"/>
    <w:link w:val="a6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6">
    <w:name w:val="Текст концевой сноски Знак"/>
    <w:link w:val="a5"/>
    <w:uiPriority w:val="99"/>
    <w:semiHidden/>
    <w:rsid w:val="00D93807"/>
    <w:rPr>
      <w:sz w:val="20"/>
      <w:szCs w:val="20"/>
    </w:rPr>
  </w:style>
  <w:style w:type="character" w:styleId="a7">
    <w:name w:val="endnote reference"/>
    <w:uiPriority w:val="99"/>
    <w:semiHidden/>
    <w:unhideWhenUsed/>
    <w:rsid w:val="00D93807"/>
    <w:rPr>
      <w:vertAlign w:val="superscript"/>
    </w:rPr>
  </w:style>
  <w:style w:type="paragraph" w:styleId="a8">
    <w:name w:val="footnote text"/>
    <w:basedOn w:val="a"/>
    <w:link w:val="a9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9">
    <w:name w:val="Текст сноски Знак"/>
    <w:link w:val="a8"/>
    <w:uiPriority w:val="99"/>
    <w:semiHidden/>
    <w:rsid w:val="00D93807"/>
    <w:rPr>
      <w:sz w:val="20"/>
      <w:szCs w:val="20"/>
    </w:rPr>
  </w:style>
  <w:style w:type="character" w:styleId="aa">
    <w:name w:val="footnote reference"/>
    <w:uiPriority w:val="99"/>
    <w:semiHidden/>
    <w:unhideWhenUsed/>
    <w:rsid w:val="00D93807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4308D7"/>
    <w:rPr>
      <w:sz w:val="28"/>
      <w:szCs w:val="22"/>
      <w:lang w:eastAsia="en-US"/>
    </w:rPr>
  </w:style>
  <w:style w:type="paragraph" w:styleId="ad">
    <w:name w:val="footer"/>
    <w:basedOn w:val="a"/>
    <w:link w:val="ae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4308D7"/>
    <w:rPr>
      <w:sz w:val="28"/>
      <w:szCs w:val="22"/>
      <w:lang w:eastAsia="en-US"/>
    </w:rPr>
  </w:style>
  <w:style w:type="paragraph" w:styleId="af">
    <w:name w:val="Plain Text"/>
    <w:basedOn w:val="a"/>
    <w:link w:val="af0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0">
    <w:name w:val="Текст Знак"/>
    <w:link w:val="af"/>
    <w:semiHidden/>
    <w:rsid w:val="00E0282A"/>
    <w:rPr>
      <w:rFonts w:eastAsia="Times New Roman"/>
      <w:sz w:val="28"/>
    </w:rPr>
  </w:style>
  <w:style w:type="paragraph" w:styleId="af1">
    <w:name w:val="Balloon Text"/>
    <w:basedOn w:val="a"/>
    <w:link w:val="af2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paragraph" w:customStyle="1" w:styleId="ListParagraph">
    <w:name w:val="List Paragraph"/>
    <w:basedOn w:val="a"/>
    <w:rsid w:val="00E43DE5"/>
    <w:pPr>
      <w:ind w:left="720"/>
    </w:pPr>
    <w:rPr>
      <w:rFonts w:eastAsia="Times New Roman"/>
    </w:rPr>
  </w:style>
  <w:style w:type="paragraph" w:customStyle="1" w:styleId="af3">
    <w:name w:val="список с точками"/>
    <w:basedOn w:val="a"/>
    <w:rsid w:val="00625EC4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eastAsia="Times New Roman"/>
      <w:sz w:val="24"/>
      <w:szCs w:val="24"/>
      <w:lang w:eastAsia="ru-RU"/>
    </w:rPr>
  </w:style>
  <w:style w:type="paragraph" w:customStyle="1" w:styleId="ConsPlusNormal">
    <w:name w:val="ConsPlusNormal"/>
    <w:rsid w:val="00625EC4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2">
    <w:name w:val="Body Text Indent 2"/>
    <w:basedOn w:val="a"/>
    <w:link w:val="20"/>
    <w:rsid w:val="00543A11"/>
    <w:pPr>
      <w:spacing w:after="120" w:line="480" w:lineRule="auto"/>
      <w:ind w:left="283"/>
    </w:pPr>
    <w:rPr>
      <w:rFonts w:ascii="Calibri" w:eastAsia="Times New Roman" w:hAnsi="Calibri"/>
      <w:sz w:val="22"/>
      <w:lang w:eastAsia="ru-RU"/>
    </w:rPr>
  </w:style>
  <w:style w:type="character" w:customStyle="1" w:styleId="20">
    <w:name w:val="Основной текст с отступом 2 Знак"/>
    <w:link w:val="2"/>
    <w:locked/>
    <w:rsid w:val="00543A11"/>
    <w:rPr>
      <w:rFonts w:ascii="Calibri" w:hAnsi="Calibri"/>
      <w:sz w:val="22"/>
      <w:szCs w:val="22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05F2"/>
    <w:pPr>
      <w:ind w:left="720"/>
      <w:contextualSpacing/>
    </w:pPr>
  </w:style>
  <w:style w:type="table" w:styleId="a4">
    <w:name w:val="Table Grid"/>
    <w:basedOn w:val="a1"/>
    <w:uiPriority w:val="59"/>
    <w:rsid w:val="007C3C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endnote text"/>
    <w:basedOn w:val="a"/>
    <w:link w:val="a6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6">
    <w:name w:val="Текст концевой сноски Знак"/>
    <w:link w:val="a5"/>
    <w:uiPriority w:val="99"/>
    <w:semiHidden/>
    <w:rsid w:val="00D93807"/>
    <w:rPr>
      <w:sz w:val="20"/>
      <w:szCs w:val="20"/>
    </w:rPr>
  </w:style>
  <w:style w:type="character" w:styleId="a7">
    <w:name w:val="endnote reference"/>
    <w:uiPriority w:val="99"/>
    <w:semiHidden/>
    <w:unhideWhenUsed/>
    <w:rsid w:val="00D93807"/>
    <w:rPr>
      <w:vertAlign w:val="superscript"/>
    </w:rPr>
  </w:style>
  <w:style w:type="paragraph" w:styleId="a8">
    <w:name w:val="footnote text"/>
    <w:basedOn w:val="a"/>
    <w:link w:val="a9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9">
    <w:name w:val="Текст сноски Знак"/>
    <w:link w:val="a8"/>
    <w:uiPriority w:val="99"/>
    <w:semiHidden/>
    <w:rsid w:val="00D93807"/>
    <w:rPr>
      <w:sz w:val="20"/>
      <w:szCs w:val="20"/>
    </w:rPr>
  </w:style>
  <w:style w:type="character" w:styleId="aa">
    <w:name w:val="footnote reference"/>
    <w:uiPriority w:val="99"/>
    <w:semiHidden/>
    <w:unhideWhenUsed/>
    <w:rsid w:val="00D93807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4308D7"/>
    <w:rPr>
      <w:sz w:val="28"/>
      <w:szCs w:val="22"/>
      <w:lang w:eastAsia="en-US"/>
    </w:rPr>
  </w:style>
  <w:style w:type="paragraph" w:styleId="ad">
    <w:name w:val="footer"/>
    <w:basedOn w:val="a"/>
    <w:link w:val="ae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4308D7"/>
    <w:rPr>
      <w:sz w:val="28"/>
      <w:szCs w:val="22"/>
      <w:lang w:eastAsia="en-US"/>
    </w:rPr>
  </w:style>
  <w:style w:type="paragraph" w:styleId="af">
    <w:name w:val="Plain Text"/>
    <w:basedOn w:val="a"/>
    <w:link w:val="af0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0">
    <w:name w:val="Текст Знак"/>
    <w:link w:val="af"/>
    <w:semiHidden/>
    <w:rsid w:val="00E0282A"/>
    <w:rPr>
      <w:rFonts w:eastAsia="Times New Roman"/>
      <w:sz w:val="28"/>
    </w:rPr>
  </w:style>
  <w:style w:type="paragraph" w:styleId="af1">
    <w:name w:val="Balloon Text"/>
    <w:basedOn w:val="a"/>
    <w:link w:val="af2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paragraph" w:customStyle="1" w:styleId="ListParagraph">
    <w:name w:val="List Paragraph"/>
    <w:basedOn w:val="a"/>
    <w:rsid w:val="00E43DE5"/>
    <w:pPr>
      <w:ind w:left="720"/>
    </w:pPr>
    <w:rPr>
      <w:rFonts w:eastAsia="Times New Roman"/>
    </w:rPr>
  </w:style>
  <w:style w:type="paragraph" w:customStyle="1" w:styleId="af3">
    <w:name w:val="список с точками"/>
    <w:basedOn w:val="a"/>
    <w:rsid w:val="00625EC4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eastAsia="Times New Roman"/>
      <w:sz w:val="24"/>
      <w:szCs w:val="24"/>
      <w:lang w:eastAsia="ru-RU"/>
    </w:rPr>
  </w:style>
  <w:style w:type="paragraph" w:customStyle="1" w:styleId="ConsPlusNormal">
    <w:name w:val="ConsPlusNormal"/>
    <w:rsid w:val="00625EC4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2">
    <w:name w:val="Body Text Indent 2"/>
    <w:basedOn w:val="a"/>
    <w:link w:val="20"/>
    <w:rsid w:val="00543A11"/>
    <w:pPr>
      <w:spacing w:after="120" w:line="480" w:lineRule="auto"/>
      <w:ind w:left="283"/>
    </w:pPr>
    <w:rPr>
      <w:rFonts w:ascii="Calibri" w:eastAsia="Times New Roman" w:hAnsi="Calibri"/>
      <w:sz w:val="22"/>
      <w:lang w:eastAsia="ru-RU"/>
    </w:rPr>
  </w:style>
  <w:style w:type="character" w:customStyle="1" w:styleId="20">
    <w:name w:val="Основной текст с отступом 2 Знак"/>
    <w:link w:val="2"/>
    <w:locked/>
    <w:rsid w:val="00543A11"/>
    <w:rPr>
      <w:rFonts w:ascii="Calibri" w:hAnsi="Calibri"/>
      <w:sz w:val="22"/>
      <w:szCs w:val="22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58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35</Pages>
  <Words>8537</Words>
  <Characters>48664</Characters>
  <Application>Microsoft Office Word</Application>
  <DocSecurity>0</DocSecurity>
  <Lines>405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57087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Пономарев</dc:creator>
  <cp:lastModifiedBy>User</cp:lastModifiedBy>
  <cp:revision>2</cp:revision>
  <cp:lastPrinted>2017-02-28T11:00:00Z</cp:lastPrinted>
  <dcterms:created xsi:type="dcterms:W3CDTF">2019-08-27T15:22:00Z</dcterms:created>
  <dcterms:modified xsi:type="dcterms:W3CDTF">2019-08-27T15:22:00Z</dcterms:modified>
</cp:coreProperties>
</file>